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0F" w:rsidRDefault="00973D0F" w:rsidP="00973D0F">
      <w:pPr>
        <w:shd w:val="clear" w:color="auto" w:fill="FFFFFF"/>
        <w:spacing w:line="240" w:lineRule="exact"/>
        <w:ind w:left="31"/>
        <w:jc w:val="center"/>
        <w:rPr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>ПОЛОЖЕНИЕ</w:t>
      </w:r>
    </w:p>
    <w:p w:rsidR="00973D0F" w:rsidRDefault="00973D0F" w:rsidP="00973D0F">
      <w:pPr>
        <w:shd w:val="clear" w:color="auto" w:fill="FFFFFF"/>
        <w:spacing w:before="2" w:line="240" w:lineRule="exact"/>
        <w:ind w:left="26"/>
        <w:jc w:val="center"/>
        <w:rPr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О МЕТОДИЧЕСКОЙ </w:t>
      </w:r>
    </w:p>
    <w:p w:rsidR="00973D0F" w:rsidRDefault="00973D0F" w:rsidP="00973D0F">
      <w:pPr>
        <w:shd w:val="clear" w:color="auto" w:fill="FFFFFF"/>
        <w:spacing w:line="240" w:lineRule="exact"/>
        <w:ind w:left="29"/>
        <w:jc w:val="center"/>
        <w:rPr>
          <w:sz w:val="20"/>
          <w:szCs w:val="20"/>
        </w:rPr>
      </w:pPr>
      <w:r>
        <w:rPr>
          <w:b/>
          <w:bCs/>
          <w:spacing w:val="-6"/>
          <w:sz w:val="28"/>
          <w:szCs w:val="28"/>
        </w:rPr>
        <w:t>СЛУЖБЕ ОБРАЗОВАТЕЛЬНОГО УЧРЕЖДЕНИЯ</w:t>
      </w:r>
    </w:p>
    <w:p w:rsidR="00973D0F" w:rsidRDefault="00973D0F" w:rsidP="00973D0F">
      <w:pPr>
        <w:shd w:val="clear" w:color="auto" w:fill="FFFFFF"/>
        <w:jc w:val="both"/>
      </w:pPr>
    </w:p>
    <w:p w:rsidR="00973D0F" w:rsidRDefault="00973D0F" w:rsidP="00973D0F">
      <w:pPr>
        <w:shd w:val="clear" w:color="auto" w:fill="FFFFFF"/>
        <w:spacing w:before="149" w:line="228" w:lineRule="exact"/>
        <w:ind w:left="581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1. Общие положения</w:t>
      </w:r>
    </w:p>
    <w:p w:rsidR="00973D0F" w:rsidRDefault="00973D0F" w:rsidP="00973D0F">
      <w:pPr>
        <w:shd w:val="clear" w:color="auto" w:fill="FFFFFF"/>
        <w:spacing w:before="149" w:line="228" w:lineRule="exact"/>
        <w:ind w:left="581"/>
        <w:jc w:val="center"/>
        <w:rPr>
          <w:sz w:val="28"/>
          <w:szCs w:val="28"/>
        </w:rPr>
      </w:pPr>
    </w:p>
    <w:p w:rsidR="00973D0F" w:rsidRDefault="00973D0F" w:rsidP="00973D0F">
      <w:pPr>
        <w:shd w:val="clear" w:color="auto" w:fill="FFFFFF"/>
        <w:spacing w:before="5" w:line="228" w:lineRule="exact"/>
        <w:ind w:right="2" w:firstLine="581"/>
        <w:jc w:val="both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1.1. </w:t>
      </w:r>
      <w:r>
        <w:rPr>
          <w:spacing w:val="-6"/>
          <w:sz w:val="24"/>
          <w:szCs w:val="24"/>
        </w:rPr>
        <w:t xml:space="preserve">Методическая служба образовательного </w:t>
      </w:r>
      <w:r>
        <w:rPr>
          <w:spacing w:val="-5"/>
          <w:sz w:val="24"/>
          <w:szCs w:val="24"/>
        </w:rPr>
        <w:t>учреждения в соответствии с Законом РФ «Об образовании», ориентиру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ясь на </w:t>
      </w:r>
      <w:proofErr w:type="spellStart"/>
      <w:r>
        <w:rPr>
          <w:spacing w:val="-4"/>
          <w:sz w:val="24"/>
          <w:szCs w:val="24"/>
        </w:rPr>
        <w:t>гуманизацию</w:t>
      </w:r>
      <w:proofErr w:type="spellEnd"/>
      <w:r>
        <w:rPr>
          <w:spacing w:val="-4"/>
          <w:sz w:val="24"/>
          <w:szCs w:val="24"/>
        </w:rPr>
        <w:t xml:space="preserve"> целенаправленного процесса воспитания и обучения </w:t>
      </w:r>
      <w:r>
        <w:rPr>
          <w:spacing w:val="-5"/>
          <w:sz w:val="24"/>
          <w:szCs w:val="24"/>
        </w:rPr>
        <w:t>в интересах человека, общества, государства, реализуя принципы госу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>дарственной политики в области образования, обеспечивает:</w:t>
      </w:r>
    </w:p>
    <w:p w:rsidR="00973D0F" w:rsidRDefault="00973D0F" w:rsidP="00973D0F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8" w:lineRule="exact"/>
        <w:ind w:left="274" w:right="2" w:hanging="17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достижение гражданином (обучающимся) установленных государст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вом образовательных уровней (образовательных цензов);</w:t>
      </w:r>
    </w:p>
    <w:p w:rsidR="00973D0F" w:rsidRDefault="00973D0F" w:rsidP="00973D0F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8" w:lineRule="exact"/>
        <w:ind w:left="274" w:right="2" w:hanging="1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построение воспитательно-образовательного процесса на основе при</w:t>
      </w:r>
      <w:r>
        <w:rPr>
          <w:spacing w:val="-5"/>
          <w:sz w:val="24"/>
          <w:szCs w:val="24"/>
        </w:rPr>
        <w:softHyphen/>
        <w:t>оритета общечеловеческих ценностей, жизни и здоровья человека, свободного развития личности; воспитания гражданственности, тру</w:t>
      </w:r>
      <w:r>
        <w:rPr>
          <w:spacing w:val="-5"/>
          <w:sz w:val="24"/>
          <w:szCs w:val="24"/>
        </w:rPr>
        <w:softHyphen/>
        <w:t>долюбия, уважения к правам и свободам человека, любви к окружаю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щей природе, Родине, семье;</w:t>
      </w:r>
    </w:p>
    <w:p w:rsidR="00973D0F" w:rsidRDefault="00973D0F" w:rsidP="00973D0F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2" w:after="0" w:line="228" w:lineRule="exact"/>
        <w:ind w:left="274" w:right="5" w:hanging="1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достижение единства федерального, культурного и образовательного пространства; защиту и развитие средствами образования националь</w:t>
      </w:r>
      <w:r>
        <w:rPr>
          <w:spacing w:val="-5"/>
          <w:sz w:val="24"/>
          <w:szCs w:val="24"/>
        </w:rPr>
        <w:softHyphen/>
        <w:t>ных культур, региональных культурных традиций и особенностей; возрождение российской культуры, нравственности, духовности;</w:t>
      </w:r>
    </w:p>
    <w:p w:rsidR="00973D0F" w:rsidRDefault="00973D0F" w:rsidP="00973D0F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8" w:lineRule="exact"/>
        <w:ind w:left="274" w:right="5" w:hanging="178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адаптацию образовательного учреждения к новым условиям и особен</w:t>
      </w:r>
      <w:r>
        <w:rPr>
          <w:spacing w:val="-6"/>
          <w:sz w:val="24"/>
          <w:szCs w:val="24"/>
        </w:rPr>
        <w:softHyphen/>
        <w:t xml:space="preserve">ностям развития </w:t>
      </w:r>
      <w:proofErr w:type="gramStart"/>
      <w:r>
        <w:rPr>
          <w:spacing w:val="-6"/>
          <w:sz w:val="24"/>
          <w:szCs w:val="24"/>
        </w:rPr>
        <w:t>обучающихся</w:t>
      </w:r>
      <w:proofErr w:type="gramEnd"/>
      <w:r>
        <w:rPr>
          <w:spacing w:val="-6"/>
          <w:sz w:val="24"/>
          <w:szCs w:val="24"/>
        </w:rPr>
        <w:t>; построение общедоступного образова</w:t>
      </w:r>
      <w:r>
        <w:rPr>
          <w:spacing w:val="-6"/>
          <w:sz w:val="24"/>
          <w:szCs w:val="24"/>
        </w:rPr>
        <w:softHyphen/>
        <w:t xml:space="preserve">ния с учетом уровня современной педагогической науки и творческой </w:t>
      </w:r>
      <w:r>
        <w:rPr>
          <w:sz w:val="24"/>
          <w:szCs w:val="24"/>
        </w:rPr>
        <w:t>практики обучения и воспитания;</w:t>
      </w:r>
    </w:p>
    <w:p w:rsidR="00973D0F" w:rsidRDefault="00973D0F" w:rsidP="00973D0F">
      <w:pPr>
        <w:widowControl w:val="0"/>
        <w:numPr>
          <w:ilvl w:val="0"/>
          <w:numId w:val="1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28" w:lineRule="exact"/>
        <w:ind w:left="274" w:right="10" w:hanging="1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светскость характера образования при сохранении свободы и много</w:t>
      </w:r>
      <w:r>
        <w:rPr>
          <w:spacing w:val="-5"/>
          <w:sz w:val="24"/>
          <w:szCs w:val="24"/>
        </w:rPr>
        <w:softHyphen/>
        <w:t>образия образовательных систем и учреждений, их автономности,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дальнейшую демократизацию управления воспитательно-образова</w:t>
      </w:r>
      <w:r>
        <w:rPr>
          <w:spacing w:val="-5"/>
          <w:sz w:val="24"/>
          <w:szCs w:val="24"/>
        </w:rPr>
        <w:softHyphen/>
        <w:t xml:space="preserve">тельными процессами, закрепление государственно-общественного </w:t>
      </w:r>
      <w:r>
        <w:rPr>
          <w:sz w:val="24"/>
          <w:szCs w:val="24"/>
        </w:rPr>
        <w:t>характера управления образованием.</w:t>
      </w:r>
    </w:p>
    <w:p w:rsidR="00973D0F" w:rsidRDefault="00973D0F" w:rsidP="00973D0F">
      <w:pPr>
        <w:shd w:val="clear" w:color="auto" w:fill="FFFFFF"/>
        <w:tabs>
          <w:tab w:val="left" w:pos="1130"/>
        </w:tabs>
        <w:spacing w:line="228" w:lineRule="exact"/>
        <w:ind w:left="156" w:right="2" w:firstLine="571"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 xml:space="preserve">Методическая служба предусматривает </w:t>
      </w:r>
      <w:r>
        <w:rPr>
          <w:spacing w:val="-6"/>
          <w:sz w:val="24"/>
          <w:szCs w:val="24"/>
        </w:rPr>
        <w:t>формирование и развитие профессиональных качеств учителя, воспитате</w:t>
      </w:r>
      <w:r>
        <w:rPr>
          <w:spacing w:val="-6"/>
          <w:sz w:val="24"/>
          <w:szCs w:val="24"/>
        </w:rPr>
        <w:softHyphen/>
      </w:r>
      <w:r>
        <w:rPr>
          <w:spacing w:val="-8"/>
          <w:sz w:val="24"/>
          <w:szCs w:val="24"/>
        </w:rPr>
        <w:t>ля, классного руководителя, повышение их профессионального мастерства.</w:t>
      </w:r>
    </w:p>
    <w:p w:rsidR="00973D0F" w:rsidRDefault="00973D0F" w:rsidP="00973D0F">
      <w:pPr>
        <w:shd w:val="clear" w:color="auto" w:fill="FFFFFF"/>
        <w:tabs>
          <w:tab w:val="left" w:pos="1130"/>
        </w:tabs>
        <w:spacing w:line="228" w:lineRule="exact"/>
        <w:ind w:left="161" w:right="10" w:firstLine="576"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Основными условиями организации методической деятельно</w:t>
      </w:r>
      <w:r>
        <w:rPr>
          <w:spacing w:val="-5"/>
          <w:sz w:val="24"/>
          <w:szCs w:val="24"/>
        </w:rPr>
        <w:softHyphen/>
      </w:r>
      <w:r>
        <w:rPr>
          <w:spacing w:val="-4"/>
          <w:sz w:val="24"/>
          <w:szCs w:val="24"/>
        </w:rPr>
        <w:t xml:space="preserve">сти, построения адаптивной модели методической службы и управления </w:t>
      </w:r>
      <w:r>
        <w:rPr>
          <w:sz w:val="24"/>
          <w:szCs w:val="24"/>
        </w:rPr>
        <w:t>ею в образовательном учреждении являются:</w:t>
      </w:r>
    </w:p>
    <w:p w:rsidR="00973D0F" w:rsidRDefault="00973D0F" w:rsidP="00973D0F">
      <w:pPr>
        <w:widowControl w:val="0"/>
        <w:numPr>
          <w:ilvl w:val="0"/>
          <w:numId w:val="2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28" w:lineRule="exact"/>
        <w:ind w:left="26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четкое распределение полномочий, прав и обязанностей;</w:t>
      </w:r>
    </w:p>
    <w:p w:rsidR="00973D0F" w:rsidRDefault="00973D0F" w:rsidP="00973D0F">
      <w:pPr>
        <w:widowControl w:val="0"/>
        <w:numPr>
          <w:ilvl w:val="0"/>
          <w:numId w:val="2"/>
        </w:numPr>
        <w:shd w:val="clear" w:color="auto" w:fill="FFFFFF"/>
        <w:tabs>
          <w:tab w:val="left" w:pos="434"/>
        </w:tabs>
        <w:autoSpaceDE w:val="0"/>
        <w:autoSpaceDN w:val="0"/>
        <w:adjustRightInd w:val="0"/>
        <w:spacing w:after="0" w:line="228" w:lineRule="exact"/>
        <w:ind w:left="434" w:right="12" w:hanging="1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максимальный учет социального заказа на образовательные услуги и личностно ориентированное построение деятельности педагогов в раз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личных структурах методической службы;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10" w:hanging="173"/>
        <w:jc w:val="both"/>
        <w:rPr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рассмотрение активного положительного опыта методической работы каждого члена педагогического коллектива как опорного в построении </w:t>
      </w:r>
      <w:r>
        <w:rPr>
          <w:spacing w:val="-5"/>
          <w:sz w:val="24"/>
          <w:szCs w:val="24"/>
        </w:rPr>
        <w:t>общей системы методической работы, федерального, регионального, территориального опыта и общих тенденций развития методической</w:t>
      </w:r>
      <w:r>
        <w:rPr>
          <w:spacing w:val="-5"/>
          <w:sz w:val="24"/>
          <w:szCs w:val="24"/>
        </w:rPr>
        <w:br/>
        <w:t>работы, теоретических подходов, разработанных наукой.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10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spacing w:line="228" w:lineRule="exact"/>
        <w:ind w:left="730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2. Цель и задачи</w:t>
      </w:r>
    </w:p>
    <w:p w:rsidR="00973D0F" w:rsidRDefault="00973D0F" w:rsidP="00973D0F">
      <w:pPr>
        <w:shd w:val="clear" w:color="auto" w:fill="FFFFFF"/>
        <w:spacing w:line="228" w:lineRule="exact"/>
        <w:ind w:left="730"/>
        <w:jc w:val="center"/>
        <w:rPr>
          <w:bCs/>
          <w:spacing w:val="-5"/>
          <w:sz w:val="28"/>
          <w:szCs w:val="28"/>
        </w:rPr>
      </w:pPr>
    </w:p>
    <w:p w:rsidR="00973D0F" w:rsidRDefault="00973D0F" w:rsidP="00973D0F">
      <w:pPr>
        <w:shd w:val="clear" w:color="auto" w:fill="FFFFFF"/>
        <w:tabs>
          <w:tab w:val="left" w:pos="1106"/>
        </w:tabs>
        <w:spacing w:before="2" w:line="228" w:lineRule="exact"/>
        <w:ind w:right="7"/>
        <w:jc w:val="both"/>
        <w:rPr>
          <w:spacing w:val="-5"/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b/>
          <w:spacing w:val="-5"/>
          <w:sz w:val="24"/>
          <w:szCs w:val="24"/>
        </w:rPr>
        <w:t xml:space="preserve">2.1.Цель методической службы </w:t>
      </w:r>
      <w:r>
        <w:rPr>
          <w:spacing w:val="-5"/>
          <w:sz w:val="24"/>
          <w:szCs w:val="24"/>
        </w:rPr>
        <w:t>- обеспечить действенность систе</w:t>
      </w:r>
      <w:r>
        <w:rPr>
          <w:spacing w:val="-5"/>
          <w:sz w:val="24"/>
          <w:szCs w:val="24"/>
        </w:rPr>
        <w:softHyphen/>
        <w:t xml:space="preserve">мы </w:t>
      </w:r>
      <w:proofErr w:type="spellStart"/>
      <w:r>
        <w:rPr>
          <w:spacing w:val="-5"/>
          <w:sz w:val="24"/>
          <w:szCs w:val="24"/>
        </w:rPr>
        <w:t>внутришкольного</w:t>
      </w:r>
      <w:proofErr w:type="spellEnd"/>
      <w:r>
        <w:rPr>
          <w:spacing w:val="-5"/>
          <w:sz w:val="24"/>
          <w:szCs w:val="24"/>
        </w:rPr>
        <w:t xml:space="preserve"> управления в организации, совершенствовании, стабилизации и развитии всей жизнедеятельности образовательного учреждения  </w:t>
      </w:r>
      <w:r>
        <w:rPr>
          <w:sz w:val="24"/>
          <w:szCs w:val="24"/>
        </w:rPr>
        <w:t xml:space="preserve"> для чего: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before="2" w:line="228" w:lineRule="exact"/>
        <w:ind w:left="437" w:hanging="17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4"/>
          <w:sz w:val="24"/>
          <w:szCs w:val="24"/>
        </w:rPr>
        <w:t>организовать активное участие членов педагогического коллектива образовательного учреждения в планировании, разработке и реализа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ции программ развития, в инновационных и  экспериментальных процессах;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4" w:right="2" w:hanging="17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5"/>
          <w:sz w:val="24"/>
          <w:szCs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учи</w:t>
      </w:r>
      <w:r>
        <w:rPr>
          <w:spacing w:val="-5"/>
          <w:sz w:val="24"/>
          <w:szCs w:val="24"/>
        </w:rPr>
        <w:softHyphen/>
        <w:t>теля, классного руководителя, направленного на оптимальное форми</w:t>
      </w:r>
      <w:r>
        <w:rPr>
          <w:spacing w:val="-5"/>
          <w:sz w:val="24"/>
          <w:szCs w:val="24"/>
        </w:rPr>
        <w:softHyphen/>
        <w:t>рование и развитие личности учащегося, его самоопределение и само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реализацию.</w:t>
      </w:r>
    </w:p>
    <w:p w:rsidR="00973D0F" w:rsidRDefault="00973D0F" w:rsidP="00973D0F">
      <w:pPr>
        <w:shd w:val="clear" w:color="auto" w:fill="FFFFFF"/>
        <w:tabs>
          <w:tab w:val="left" w:pos="1106"/>
        </w:tabs>
        <w:spacing w:line="228" w:lineRule="exact"/>
        <w:ind w:left="163" w:right="5" w:firstLine="566"/>
        <w:jc w:val="both"/>
        <w:rPr>
          <w:sz w:val="24"/>
          <w:szCs w:val="24"/>
        </w:rPr>
      </w:pPr>
      <w:r>
        <w:rPr>
          <w:b/>
          <w:spacing w:val="-7"/>
          <w:sz w:val="24"/>
          <w:szCs w:val="24"/>
        </w:rPr>
        <w:t>2.2.</w:t>
      </w:r>
      <w:r>
        <w:rPr>
          <w:b/>
          <w:sz w:val="24"/>
          <w:szCs w:val="24"/>
        </w:rPr>
        <w:tab/>
      </w:r>
      <w:r>
        <w:rPr>
          <w:spacing w:val="-6"/>
          <w:sz w:val="24"/>
          <w:szCs w:val="24"/>
        </w:rPr>
        <w:t>Для реализации поставленной цели методическая служба обра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зовательного учреждения решает следующие задачи: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44" w:right="5" w:hanging="18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7"/>
          <w:sz w:val="24"/>
          <w:szCs w:val="24"/>
        </w:rPr>
        <w:t>создает единое информационное пространство и регулирует информа</w:t>
      </w:r>
      <w:r>
        <w:rPr>
          <w:spacing w:val="-7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ционные потоки управленческой и научно-методической документации, </w:t>
      </w:r>
      <w:r>
        <w:rPr>
          <w:spacing w:val="-7"/>
          <w:sz w:val="24"/>
          <w:szCs w:val="24"/>
        </w:rPr>
        <w:t>концентрирует ценный опыт достижений в образовательной практике;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5"/>
          <w:sz w:val="24"/>
          <w:szCs w:val="24"/>
        </w:rPr>
        <w:t>обеспечивает эффективную и оперативную информацию о новых ме</w:t>
      </w:r>
      <w:r>
        <w:rPr>
          <w:spacing w:val="-5"/>
          <w:sz w:val="24"/>
          <w:szCs w:val="24"/>
        </w:rPr>
        <w:softHyphen/>
        <w:t>тодиках, технологиях, организации и диагностике воспитательно-</w:t>
      </w:r>
      <w:r>
        <w:rPr>
          <w:sz w:val="24"/>
          <w:szCs w:val="24"/>
        </w:rPr>
        <w:t>образовательного процесса;</w:t>
      </w: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tabs>
          <w:tab w:val="left" w:pos="434"/>
        </w:tabs>
        <w:spacing w:line="228" w:lineRule="exact"/>
        <w:ind w:left="437" w:right="7" w:hanging="173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tabs>
          <w:tab w:val="left" w:pos="434"/>
        </w:tabs>
        <w:spacing w:before="2" w:line="228" w:lineRule="exact"/>
        <w:ind w:left="264" w:right="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■</w:t>
      </w:r>
      <w:r>
        <w:rPr>
          <w:rFonts w:ascii="Calibri" w:hAnsi="Calibri" w:cs="Calibri"/>
          <w:sz w:val="24"/>
          <w:szCs w:val="24"/>
        </w:rPr>
        <w:tab/>
      </w:r>
      <w:r>
        <w:rPr>
          <w:spacing w:val="-5"/>
          <w:sz w:val="24"/>
          <w:szCs w:val="24"/>
        </w:rPr>
        <w:t>организует работу по созданию нормативно-правовой базы функционирования и развития образовательного учреждения;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28" w:lineRule="exact"/>
        <w:ind w:left="266" w:right="5" w:hanging="1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способствует созданию программно-методического и научного обес</w:t>
      </w:r>
      <w:r>
        <w:rPr>
          <w:spacing w:val="-5"/>
          <w:sz w:val="24"/>
          <w:szCs w:val="24"/>
        </w:rPr>
        <w:softHyphen/>
        <w:t>печения воспитательно-образовательного процесса, условий для вне</w:t>
      </w:r>
      <w:r>
        <w:rPr>
          <w:spacing w:val="-5"/>
          <w:sz w:val="24"/>
          <w:szCs w:val="24"/>
        </w:rPr>
        <w:softHyphen/>
        <w:t xml:space="preserve">дрения и распространения положительного педагогического опыта, инноваций, научно-исследовательской, опытно-экспериментальной и </w:t>
      </w:r>
      <w:r>
        <w:rPr>
          <w:sz w:val="24"/>
          <w:szCs w:val="24"/>
        </w:rPr>
        <w:t>других видов творческой деятельности;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" w:after="0" w:line="228" w:lineRule="exact"/>
        <w:ind w:left="266" w:right="2" w:hanging="1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обеспечивает проведение диагностических и аттестационных проце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>дур для объективного анализа процесса развития и достигнутых ре</w:t>
      </w:r>
      <w:r>
        <w:rPr>
          <w:spacing w:val="-5"/>
          <w:sz w:val="24"/>
          <w:szCs w:val="24"/>
        </w:rPr>
        <w:softHyphen/>
        <w:t>зультатов, стимулирования педагогического творчества;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28" w:lineRule="exact"/>
        <w:ind w:left="266" w:right="5" w:hanging="1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осуществляет </w:t>
      </w:r>
      <w:proofErr w:type="gramStart"/>
      <w:r>
        <w:rPr>
          <w:spacing w:val="-6"/>
          <w:sz w:val="24"/>
          <w:szCs w:val="24"/>
        </w:rPr>
        <w:t>контроль за</w:t>
      </w:r>
      <w:proofErr w:type="gramEnd"/>
      <w:r>
        <w:rPr>
          <w:spacing w:val="-6"/>
          <w:sz w:val="24"/>
          <w:szCs w:val="24"/>
        </w:rPr>
        <w:t xml:space="preserve"> выполнением государственного стандарта и </w:t>
      </w:r>
      <w:r>
        <w:rPr>
          <w:spacing w:val="-5"/>
          <w:sz w:val="24"/>
          <w:szCs w:val="24"/>
        </w:rPr>
        <w:t xml:space="preserve">образовательных программ, уровнем </w:t>
      </w:r>
      <w:proofErr w:type="spellStart"/>
      <w:r>
        <w:rPr>
          <w:spacing w:val="-5"/>
          <w:sz w:val="24"/>
          <w:szCs w:val="24"/>
        </w:rPr>
        <w:t>обученности</w:t>
      </w:r>
      <w:proofErr w:type="spellEnd"/>
      <w:r>
        <w:rPr>
          <w:spacing w:val="-5"/>
          <w:sz w:val="24"/>
          <w:szCs w:val="24"/>
        </w:rPr>
        <w:t xml:space="preserve"> и воспитанности </w:t>
      </w:r>
      <w:r>
        <w:rPr>
          <w:sz w:val="24"/>
          <w:szCs w:val="24"/>
        </w:rPr>
        <w:t>учащихся;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28" w:lineRule="exact"/>
        <w:ind w:left="266" w:right="2" w:hanging="1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управляет процессами повышения квалификации и непрерывного об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разования педагогических работников, способствует организации ра</w:t>
      </w:r>
      <w:r>
        <w:rPr>
          <w:spacing w:val="-5"/>
          <w:sz w:val="24"/>
          <w:szCs w:val="24"/>
        </w:rPr>
        <w:softHyphen/>
        <w:t>ционального педагогического труда, саморазвитию педагогов.</w:t>
      </w:r>
    </w:p>
    <w:p w:rsidR="00973D0F" w:rsidRDefault="00973D0F" w:rsidP="00973D0F">
      <w:pPr>
        <w:shd w:val="clear" w:color="auto" w:fill="FFFFFF"/>
        <w:spacing w:line="228" w:lineRule="exact"/>
        <w:ind w:left="56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3. Содержание работы</w:t>
      </w:r>
    </w:p>
    <w:p w:rsidR="00973D0F" w:rsidRDefault="00973D0F" w:rsidP="00973D0F">
      <w:pPr>
        <w:shd w:val="clear" w:color="auto" w:fill="FFFFFF"/>
        <w:spacing w:line="228" w:lineRule="exact"/>
        <w:ind w:left="569"/>
        <w:jc w:val="center"/>
        <w:rPr>
          <w:b/>
          <w:sz w:val="28"/>
          <w:szCs w:val="28"/>
        </w:rPr>
      </w:pPr>
    </w:p>
    <w:p w:rsidR="00973D0F" w:rsidRDefault="00973D0F" w:rsidP="00973D0F">
      <w:pPr>
        <w:shd w:val="clear" w:color="auto" w:fill="FFFFFF"/>
        <w:spacing w:before="2" w:line="228" w:lineRule="exact"/>
        <w:ind w:right="2" w:firstLine="5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Содержание работы методической службы обеспечивает реализа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цию ее целей и задач по выполнению учебного плана образовательного учреждения и программы развития в соответствии с требованиями к со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временной школе и формируется на основе:</w:t>
      </w:r>
    </w:p>
    <w:p w:rsidR="00973D0F" w:rsidRDefault="00973D0F" w:rsidP="00973D0F">
      <w:pPr>
        <w:widowControl w:val="0"/>
        <w:numPr>
          <w:ilvl w:val="0"/>
          <w:numId w:val="4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" w:after="0" w:line="228" w:lineRule="exact"/>
        <w:ind w:left="10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целей и задач образовательного учреждения и перспектив его развития;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28" w:lineRule="exact"/>
        <w:ind w:left="266" w:hanging="1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глубокого изучения и понимания законов Российской Федерации, </w:t>
      </w:r>
      <w:r>
        <w:rPr>
          <w:spacing w:val="-5"/>
          <w:sz w:val="24"/>
          <w:szCs w:val="24"/>
        </w:rPr>
        <w:t>творческого осмысления нормативных документов, инструкций, при</w:t>
      </w:r>
      <w:r>
        <w:rPr>
          <w:spacing w:val="-5"/>
          <w:sz w:val="24"/>
          <w:szCs w:val="24"/>
        </w:rPr>
        <w:softHyphen/>
      </w:r>
      <w:r>
        <w:rPr>
          <w:spacing w:val="-8"/>
          <w:sz w:val="24"/>
          <w:szCs w:val="24"/>
        </w:rPr>
        <w:t xml:space="preserve">казов Министерства образования РФ, региональных и муниципальных </w:t>
      </w:r>
      <w:r>
        <w:rPr>
          <w:spacing w:val="-5"/>
          <w:sz w:val="24"/>
          <w:szCs w:val="24"/>
        </w:rPr>
        <w:t xml:space="preserve">органов образования, Устава образовательного учреждения, </w:t>
      </w:r>
      <w:proofErr w:type="spellStart"/>
      <w:r>
        <w:rPr>
          <w:spacing w:val="-5"/>
          <w:sz w:val="24"/>
          <w:szCs w:val="24"/>
        </w:rPr>
        <w:t>внутри-</w:t>
      </w:r>
      <w:r>
        <w:rPr>
          <w:spacing w:val="-4"/>
          <w:sz w:val="24"/>
          <w:szCs w:val="24"/>
        </w:rPr>
        <w:t>школьных</w:t>
      </w:r>
      <w:proofErr w:type="spellEnd"/>
      <w:r>
        <w:rPr>
          <w:spacing w:val="-4"/>
          <w:sz w:val="24"/>
          <w:szCs w:val="24"/>
        </w:rPr>
        <w:t xml:space="preserve"> приказов, распоряжений, постановлений и других локаль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ных актов;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after="0" w:line="228" w:lineRule="exact"/>
        <w:ind w:left="266" w:right="7" w:hanging="16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знания и активного использования достижений и рекомендаций педа</w:t>
      </w:r>
      <w:r>
        <w:rPr>
          <w:spacing w:val="-6"/>
          <w:sz w:val="24"/>
          <w:szCs w:val="24"/>
        </w:rPr>
        <w:softHyphen/>
        <w:t>гогической и психологической наук, исследований других наук, спо</w:t>
      </w:r>
      <w:r>
        <w:rPr>
          <w:spacing w:val="-6"/>
          <w:sz w:val="24"/>
          <w:szCs w:val="24"/>
        </w:rPr>
        <w:softHyphen/>
      </w:r>
      <w:r>
        <w:rPr>
          <w:spacing w:val="-4"/>
          <w:sz w:val="24"/>
          <w:szCs w:val="24"/>
        </w:rPr>
        <w:t>собствующих повышению научно-теоретического уровня методиче</w:t>
      </w:r>
      <w:r>
        <w:rPr>
          <w:spacing w:val="-4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ской службы в целостном педагогическом процессе образовательного </w:t>
      </w:r>
      <w:r>
        <w:rPr>
          <w:sz w:val="24"/>
          <w:szCs w:val="24"/>
        </w:rPr>
        <w:t>учреждения;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2" w:after="0" w:line="228" w:lineRule="exact"/>
        <w:ind w:left="266" w:right="10" w:hanging="16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анализа диагностических данных (о состоянии воспитательно-образовательного процесса, уровня </w:t>
      </w:r>
      <w:proofErr w:type="spellStart"/>
      <w:r>
        <w:rPr>
          <w:spacing w:val="-4"/>
          <w:sz w:val="24"/>
          <w:szCs w:val="24"/>
        </w:rPr>
        <w:t>обученности</w:t>
      </w:r>
      <w:proofErr w:type="spellEnd"/>
      <w:r>
        <w:rPr>
          <w:spacing w:val="-4"/>
          <w:sz w:val="24"/>
          <w:szCs w:val="24"/>
        </w:rPr>
        <w:t xml:space="preserve"> и воспитанности </w:t>
      </w:r>
      <w:r>
        <w:rPr>
          <w:spacing w:val="-6"/>
          <w:sz w:val="24"/>
          <w:szCs w:val="24"/>
        </w:rPr>
        <w:t>учащихся, их здоровья и развития, о профессиональном росте педаго</w:t>
      </w:r>
      <w:r>
        <w:rPr>
          <w:spacing w:val="-6"/>
          <w:sz w:val="24"/>
          <w:szCs w:val="24"/>
        </w:rPr>
        <w:softHyphen/>
        <w:t>гов), позволяющего определить, уточнить или сформулировать заново основные задачи и проблемы методической работы, перспективы раз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>вития отдельных структур и методической службы в целом;</w:t>
      </w:r>
    </w:p>
    <w:p w:rsidR="00973D0F" w:rsidRDefault="00973D0F" w:rsidP="00973D0F">
      <w:pPr>
        <w:widowControl w:val="0"/>
        <w:numPr>
          <w:ilvl w:val="0"/>
          <w:numId w:val="3"/>
        </w:numPr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5" w:after="0" w:line="228" w:lineRule="exact"/>
        <w:ind w:left="266" w:right="5" w:hanging="16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использования в образовательно-воспитательной практике образова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 xml:space="preserve">тельного учреждения и в работе методической службы современных методов, форм и видов обучения, </w:t>
      </w:r>
      <w:r>
        <w:rPr>
          <w:spacing w:val="-6"/>
          <w:sz w:val="24"/>
          <w:szCs w:val="24"/>
        </w:rPr>
        <w:lastRenderedPageBreak/>
        <w:t xml:space="preserve">воспитания, новых педагогических </w:t>
      </w:r>
      <w:r>
        <w:rPr>
          <w:sz w:val="24"/>
          <w:szCs w:val="24"/>
        </w:rPr>
        <w:t>технологий.</w:t>
      </w:r>
    </w:p>
    <w:p w:rsidR="00973D0F" w:rsidRDefault="00973D0F" w:rsidP="00973D0F">
      <w:pPr>
        <w:shd w:val="clear" w:color="auto" w:fill="FFFFFF"/>
        <w:tabs>
          <w:tab w:val="left" w:pos="266"/>
        </w:tabs>
        <w:spacing w:before="5" w:line="228" w:lineRule="exact"/>
        <w:ind w:left="100" w:right="5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spacing w:line="228" w:lineRule="exact"/>
        <w:ind w:left="722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4. Структура и организация деятельности</w:t>
      </w:r>
    </w:p>
    <w:p w:rsidR="00973D0F" w:rsidRDefault="00973D0F" w:rsidP="00973D0F">
      <w:pPr>
        <w:shd w:val="clear" w:color="auto" w:fill="FFFFFF"/>
        <w:spacing w:line="228" w:lineRule="exact"/>
        <w:ind w:left="722"/>
        <w:jc w:val="center"/>
        <w:rPr>
          <w:sz w:val="28"/>
          <w:szCs w:val="28"/>
        </w:rPr>
      </w:pPr>
    </w:p>
    <w:p w:rsidR="00973D0F" w:rsidRDefault="00973D0F" w:rsidP="00973D0F">
      <w:pPr>
        <w:shd w:val="clear" w:color="auto" w:fill="FFFFFF"/>
        <w:tabs>
          <w:tab w:val="left" w:pos="1207"/>
        </w:tabs>
        <w:spacing w:line="228" w:lineRule="exact"/>
        <w:ind w:left="151" w:right="2" w:firstLine="56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4.1.</w:t>
      </w:r>
      <w:r>
        <w:rPr>
          <w:b/>
          <w:bCs/>
          <w:sz w:val="24"/>
          <w:szCs w:val="24"/>
        </w:rPr>
        <w:tab/>
      </w:r>
      <w:r>
        <w:rPr>
          <w:spacing w:val="-5"/>
          <w:sz w:val="24"/>
          <w:szCs w:val="24"/>
        </w:rPr>
        <w:t xml:space="preserve">Методическая  служба как система управления научно-методической работой образовательного учреждения </w:t>
      </w:r>
      <w:r>
        <w:rPr>
          <w:spacing w:val="-3"/>
          <w:sz w:val="24"/>
          <w:szCs w:val="24"/>
        </w:rPr>
        <w:t>является общественным органом, имеет сложную организационную</w:t>
      </w:r>
      <w:r>
        <w:rPr>
          <w:spacing w:val="-3"/>
          <w:sz w:val="24"/>
          <w:szCs w:val="24"/>
        </w:rPr>
        <w:br/>
      </w:r>
      <w:r>
        <w:rPr>
          <w:spacing w:val="-5"/>
          <w:sz w:val="24"/>
          <w:szCs w:val="24"/>
        </w:rPr>
        <w:t>структуру, формируемую на добровольной основе. Структура методиче</w:t>
      </w:r>
      <w:r>
        <w:rPr>
          <w:spacing w:val="-6"/>
          <w:sz w:val="24"/>
          <w:szCs w:val="24"/>
        </w:rPr>
        <w:t>ской службы и кандидатура руководителя закрепляются приказом дирек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тора образовательного учреждения.</w:t>
      </w:r>
    </w:p>
    <w:p w:rsidR="00973D0F" w:rsidRDefault="00973D0F" w:rsidP="00973D0F">
      <w:pPr>
        <w:shd w:val="clear" w:color="auto" w:fill="FFFFFF"/>
        <w:tabs>
          <w:tab w:val="left" w:pos="1138"/>
        </w:tabs>
        <w:spacing w:line="228" w:lineRule="exact"/>
        <w:ind w:left="154" w:right="7" w:firstLine="564"/>
        <w:jc w:val="both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4.2.</w:t>
      </w:r>
      <w:r>
        <w:rPr>
          <w:b/>
          <w:sz w:val="24"/>
          <w:szCs w:val="24"/>
        </w:rPr>
        <w:tab/>
      </w:r>
      <w:r>
        <w:rPr>
          <w:spacing w:val="-5"/>
          <w:sz w:val="24"/>
          <w:szCs w:val="24"/>
        </w:rPr>
        <w:t>Методическая служба - профессиональный орган, осуществ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ляющий руководство методической деятель</w:t>
      </w:r>
      <w:r>
        <w:rPr>
          <w:spacing w:val="-6"/>
          <w:sz w:val="24"/>
          <w:szCs w:val="24"/>
        </w:rPr>
        <w:softHyphen/>
        <w:t>ностью педагогического коллектива образовательного учреждения цело</w:t>
      </w:r>
      <w:r>
        <w:rPr>
          <w:spacing w:val="-6"/>
          <w:sz w:val="24"/>
          <w:szCs w:val="24"/>
        </w:rPr>
        <w:softHyphen/>
        <w:t>стная система взаимосвязанных методических, информационных, диагно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стических и других подсистем (структур службы):</w:t>
      </w:r>
    </w:p>
    <w:p w:rsidR="00973D0F" w:rsidRDefault="00973D0F" w:rsidP="00973D0F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after="0" w:line="228" w:lineRule="exact"/>
        <w:ind w:left="154" w:right="7" w:firstLine="564"/>
        <w:jc w:val="both"/>
        <w:rPr>
          <w:b/>
          <w:bCs/>
          <w:spacing w:val="-7"/>
          <w:sz w:val="24"/>
          <w:szCs w:val="24"/>
        </w:rPr>
      </w:pPr>
      <w:r>
        <w:rPr>
          <w:spacing w:val="-5"/>
          <w:sz w:val="24"/>
          <w:szCs w:val="24"/>
        </w:rPr>
        <w:t>Методический  совет возглавляет ме</w:t>
      </w:r>
      <w:r>
        <w:rPr>
          <w:spacing w:val="-5"/>
          <w:sz w:val="24"/>
          <w:szCs w:val="24"/>
        </w:rPr>
        <w:softHyphen/>
      </w:r>
      <w:r>
        <w:rPr>
          <w:spacing w:val="-6"/>
          <w:sz w:val="24"/>
          <w:szCs w:val="24"/>
        </w:rPr>
        <w:t>тодическую службу; формируется из опытных учителей высокой квали</w:t>
      </w:r>
      <w:r>
        <w:rPr>
          <w:spacing w:val="-6"/>
          <w:sz w:val="24"/>
          <w:szCs w:val="24"/>
        </w:rPr>
        <w:softHyphen/>
      </w:r>
      <w:r>
        <w:rPr>
          <w:spacing w:val="-5"/>
          <w:sz w:val="24"/>
          <w:szCs w:val="24"/>
        </w:rPr>
        <w:t xml:space="preserve">фикации, классных руководителей и других педагогических работников, </w:t>
      </w:r>
      <w:r>
        <w:rPr>
          <w:spacing w:val="-6"/>
          <w:sz w:val="24"/>
          <w:szCs w:val="24"/>
        </w:rPr>
        <w:t xml:space="preserve">способных к творческой работе; руководит деятельностью методического </w:t>
      </w:r>
      <w:r>
        <w:rPr>
          <w:spacing w:val="-5"/>
          <w:sz w:val="24"/>
          <w:szCs w:val="24"/>
        </w:rPr>
        <w:t>совета заместитель директора по учебно-методической, воспитательной работе.</w:t>
      </w:r>
    </w:p>
    <w:p w:rsidR="00973D0F" w:rsidRDefault="00973D0F" w:rsidP="00973D0F">
      <w:pPr>
        <w:widowControl w:val="0"/>
        <w:numPr>
          <w:ilvl w:val="0"/>
          <w:numId w:val="5"/>
        </w:numPr>
        <w:shd w:val="clear" w:color="auto" w:fill="FFFFFF"/>
        <w:tabs>
          <w:tab w:val="left" w:pos="1265"/>
        </w:tabs>
        <w:autoSpaceDE w:val="0"/>
        <w:autoSpaceDN w:val="0"/>
        <w:adjustRightInd w:val="0"/>
        <w:spacing w:before="2" w:after="0" w:line="228" w:lineRule="exact"/>
        <w:ind w:left="154" w:right="10" w:firstLine="564"/>
        <w:jc w:val="both"/>
        <w:rPr>
          <w:b/>
          <w:bCs/>
          <w:spacing w:val="-7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Методические объединения создаются в образовательном уч</w:t>
      </w:r>
      <w:r>
        <w:rPr>
          <w:spacing w:val="-6"/>
          <w:sz w:val="24"/>
          <w:szCs w:val="24"/>
        </w:rPr>
        <w:softHyphen/>
      </w:r>
      <w:r>
        <w:rPr>
          <w:spacing w:val="-7"/>
          <w:sz w:val="24"/>
          <w:szCs w:val="24"/>
        </w:rPr>
        <w:t>реждении по учебным предметам или циклам предметов, по видам воспи</w:t>
      </w:r>
      <w:r>
        <w:rPr>
          <w:spacing w:val="-7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тательной работы (классных руководителей, классных воспитателей), </w:t>
      </w:r>
      <w:r>
        <w:rPr>
          <w:spacing w:val="-5"/>
          <w:sz w:val="24"/>
          <w:szCs w:val="24"/>
        </w:rPr>
        <w:t>формы работы объединений могут быть коллективными и индивидуаль</w:t>
      </w:r>
      <w:r>
        <w:rPr>
          <w:spacing w:val="-5"/>
          <w:sz w:val="24"/>
          <w:szCs w:val="24"/>
        </w:rPr>
        <w:softHyphen/>
        <w:t xml:space="preserve">ными с оптимальным их сочетанием; работа методических объединений направлена на практическое решение проблем </w:t>
      </w:r>
      <w:proofErr w:type="spellStart"/>
      <w:r>
        <w:rPr>
          <w:spacing w:val="-5"/>
          <w:sz w:val="24"/>
          <w:szCs w:val="24"/>
        </w:rPr>
        <w:t>межпредметных</w:t>
      </w:r>
      <w:proofErr w:type="spellEnd"/>
      <w:r>
        <w:rPr>
          <w:spacing w:val="-5"/>
          <w:sz w:val="24"/>
          <w:szCs w:val="24"/>
        </w:rPr>
        <w:t xml:space="preserve"> связей, выработку единых педагогических требований, к реализации государст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венного стандарта в образовании.</w:t>
      </w:r>
      <w:proofErr w:type="gramEnd"/>
    </w:p>
    <w:p w:rsidR="00973D0F" w:rsidRDefault="00973D0F" w:rsidP="00973D0F">
      <w:pPr>
        <w:shd w:val="clear" w:color="auto" w:fill="FFFFFF"/>
        <w:spacing w:before="2" w:line="228" w:lineRule="exact"/>
        <w:ind w:left="151" w:firstLine="564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4.2.3.</w:t>
      </w:r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Информационная подсистема функционирует на базе мето</w:t>
      </w:r>
      <w:r>
        <w:rPr>
          <w:spacing w:val="-5"/>
          <w:sz w:val="24"/>
          <w:szCs w:val="24"/>
        </w:rPr>
        <w:softHyphen/>
        <w:t>дического кабинета, библиотеки (</w:t>
      </w:r>
      <w:proofErr w:type="spellStart"/>
      <w:r>
        <w:rPr>
          <w:spacing w:val="-5"/>
          <w:sz w:val="24"/>
          <w:szCs w:val="24"/>
        </w:rPr>
        <w:t>медиатеки</w:t>
      </w:r>
      <w:proofErr w:type="spellEnd"/>
      <w:r>
        <w:rPr>
          <w:spacing w:val="-5"/>
          <w:sz w:val="24"/>
          <w:szCs w:val="24"/>
        </w:rPr>
        <w:t>), отбирает, систематизирует информацию, организует оперативное ознакомление учителей, классных руководителей, воспитателей, педагогов дополнительного образования (родителей, общественности, учащихся) с научно-методической инфор</w:t>
      </w:r>
      <w:r>
        <w:rPr>
          <w:spacing w:val="-5"/>
          <w:sz w:val="24"/>
          <w:szCs w:val="24"/>
        </w:rPr>
        <w:softHyphen/>
        <w:t>мацией, нормативно-правовыми и другими документами, создает банк данных, организует своевременное поступление необходимой информа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ции, сообщает о новых поступлениях.</w:t>
      </w:r>
      <w:proofErr w:type="gramEnd"/>
    </w:p>
    <w:p w:rsidR="00973D0F" w:rsidRDefault="00973D0F" w:rsidP="00973D0F">
      <w:pPr>
        <w:shd w:val="clear" w:color="auto" w:fill="FFFFFF"/>
        <w:spacing w:before="2" w:line="228" w:lineRule="exact"/>
        <w:ind w:left="151" w:firstLine="564"/>
        <w:jc w:val="both"/>
        <w:rPr>
          <w:sz w:val="24"/>
          <w:szCs w:val="24"/>
        </w:rPr>
      </w:pPr>
    </w:p>
    <w:p w:rsidR="00973D0F" w:rsidRDefault="00973D0F" w:rsidP="00973D0F">
      <w:pPr>
        <w:shd w:val="clear" w:color="auto" w:fill="FFFFFF"/>
        <w:spacing w:before="5" w:line="228" w:lineRule="exact"/>
        <w:ind w:left="151" w:right="10" w:firstLine="564"/>
        <w:jc w:val="both"/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4.2.4. </w:t>
      </w:r>
      <w:r>
        <w:rPr>
          <w:spacing w:val="-5"/>
          <w:sz w:val="24"/>
          <w:szCs w:val="24"/>
        </w:rPr>
        <w:t xml:space="preserve">Диагностическая подсистема осуществляет исследования по отслеживанию поэтапных результатов воспитательно-образовательного процесса, отдельных его сторон; разрабатывает, адаптирует к условиям образовательного </w:t>
      </w:r>
      <w:proofErr w:type="gramStart"/>
      <w:r>
        <w:rPr>
          <w:spacing w:val="-5"/>
          <w:sz w:val="24"/>
          <w:szCs w:val="24"/>
        </w:rPr>
        <w:t>учреждения</w:t>
      </w:r>
      <w:proofErr w:type="gramEnd"/>
      <w:r>
        <w:rPr>
          <w:spacing w:val="-5"/>
          <w:sz w:val="24"/>
          <w:szCs w:val="24"/>
        </w:rPr>
        <w:t xml:space="preserve"> имеющиеся мониторинговые методики и </w:t>
      </w:r>
      <w:r>
        <w:rPr>
          <w:spacing w:val="-6"/>
          <w:sz w:val="24"/>
          <w:szCs w:val="24"/>
        </w:rPr>
        <w:t xml:space="preserve">программы по длительному наблюдению (слежению) за педагогическими </w:t>
      </w:r>
      <w:r>
        <w:rPr>
          <w:spacing w:val="-5"/>
          <w:sz w:val="24"/>
          <w:szCs w:val="24"/>
        </w:rPr>
        <w:t>явлениями, осуществляя прогноз, коррекцию развития личности, воспи</w:t>
      </w:r>
      <w:r>
        <w:rPr>
          <w:spacing w:val="-5"/>
          <w:sz w:val="24"/>
          <w:szCs w:val="24"/>
        </w:rPr>
        <w:softHyphen/>
        <w:t xml:space="preserve">тательно-образовательных процессов и образовательного учреждения в </w:t>
      </w:r>
      <w:r>
        <w:rPr>
          <w:sz w:val="24"/>
          <w:szCs w:val="24"/>
        </w:rPr>
        <w:t>целом.</w:t>
      </w:r>
    </w:p>
    <w:p w:rsidR="00973D0F" w:rsidRDefault="00973D0F" w:rsidP="00973D0F">
      <w:pPr>
        <w:shd w:val="clear" w:color="auto" w:fill="FFFFFF"/>
        <w:spacing w:line="228" w:lineRule="exact"/>
        <w:ind w:left="12" w:firstLine="566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 xml:space="preserve"> Успешность функционирования методической службы во мно</w:t>
      </w:r>
      <w:r>
        <w:rPr>
          <w:sz w:val="24"/>
          <w:szCs w:val="24"/>
        </w:rPr>
        <w:softHyphen/>
        <w:t>гом определяется четкой организацией деятельности всех подструктур, распределением прав, полномочий и ответственности между всеми уча</w:t>
      </w:r>
      <w:r>
        <w:rPr>
          <w:sz w:val="24"/>
          <w:szCs w:val="24"/>
        </w:rPr>
        <w:softHyphen/>
        <w:t>стниками методической (научно-методической) работы, а также планиро</w:t>
      </w:r>
      <w:r>
        <w:rPr>
          <w:sz w:val="24"/>
          <w:szCs w:val="24"/>
        </w:rPr>
        <w:softHyphen/>
        <w:t>ванием, в котором особое внимание уделяется результатам деятельности педагогов, качественному составу педагогического коллектива, особен</w:t>
      </w:r>
      <w:r>
        <w:rPr>
          <w:sz w:val="24"/>
          <w:szCs w:val="24"/>
        </w:rPr>
        <w:softHyphen/>
        <w:t>ностям работы образовательного учреждения, сложившимся в нем тради</w:t>
      </w:r>
      <w:r>
        <w:rPr>
          <w:sz w:val="24"/>
          <w:szCs w:val="24"/>
        </w:rPr>
        <w:softHyphen/>
        <w:t>циям.</w:t>
      </w:r>
    </w:p>
    <w:p w:rsidR="00ED530D" w:rsidRDefault="00ED530D"/>
    <w:sectPr w:rsidR="00ED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2EBC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81C3C"/>
    <w:multiLevelType w:val="singleLevel"/>
    <w:tmpl w:val="A72496D0"/>
    <w:lvl w:ilvl="0">
      <w:start w:val="1"/>
      <w:numFmt w:val="decimal"/>
      <w:lvlText w:val="4.2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1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0F"/>
    <w:rsid w:val="00973D0F"/>
    <w:rsid w:val="00ED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2014-03-25T07:59:00Z</dcterms:created>
  <dcterms:modified xsi:type="dcterms:W3CDTF">2014-03-25T07:59:00Z</dcterms:modified>
</cp:coreProperties>
</file>