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3E" w:rsidRPr="0088743E" w:rsidRDefault="0088743E" w:rsidP="0088743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8743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Утверждаю </w:t>
      </w:r>
    </w:p>
    <w:p w:rsidR="0088743E" w:rsidRPr="0088743E" w:rsidRDefault="0088743E" w:rsidP="0088743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8743E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школы _______________</w:t>
      </w:r>
      <w:proofErr w:type="spellStart"/>
      <w:r w:rsidRPr="0088743E">
        <w:rPr>
          <w:rFonts w:hAnsi="Times New Roman" w:cs="Times New Roman"/>
          <w:bCs/>
          <w:color w:val="000000"/>
          <w:sz w:val="24"/>
          <w:szCs w:val="24"/>
          <w:lang w:val="ru-RU"/>
        </w:rPr>
        <w:t>Пряженкова</w:t>
      </w:r>
      <w:proofErr w:type="spellEnd"/>
      <w:r w:rsidRPr="0088743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Е.В.</w:t>
      </w:r>
    </w:p>
    <w:p w:rsidR="0088743E" w:rsidRDefault="0088743E" w:rsidP="008874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8743E" w:rsidRPr="0088743E" w:rsidRDefault="0088743E" w:rsidP="008874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88743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МОУ СОШ № 3 г. Ростова</w:t>
      </w:r>
    </w:p>
    <w:p w:rsidR="0088743E" w:rsidRDefault="0088743E" w:rsidP="008874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8743E" w:rsidRPr="0088743E" w:rsidRDefault="0088743E" w:rsidP="008874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88743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Календарный учебный график </w:t>
      </w:r>
    </w:p>
    <w:p w:rsidR="00440E7F" w:rsidRDefault="0088743E" w:rsidP="008874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88743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на</w:t>
      </w:r>
      <w:r w:rsidR="00C1311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2022</w:t>
      </w:r>
      <w:r w:rsidRPr="0088743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–</w:t>
      </w:r>
      <w:r w:rsidR="00C1311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2023</w:t>
      </w:r>
      <w:r w:rsidRPr="0088743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Pr="0088743E">
        <w:rPr>
          <w:rFonts w:hAnsi="Times New Roman" w:cs="Times New Roman"/>
          <w:b/>
          <w:bCs/>
          <w:color w:val="000000"/>
          <w:sz w:val="36"/>
          <w:szCs w:val="24"/>
        </w:rPr>
        <w:t> </w:t>
      </w:r>
      <w:r w:rsidRPr="0088743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учебный  год</w:t>
      </w:r>
    </w:p>
    <w:p w:rsidR="0088743E" w:rsidRPr="0088743E" w:rsidRDefault="0088743E" w:rsidP="0088743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40E7F" w:rsidRPr="0088743E" w:rsidRDefault="0088743E" w:rsidP="0088743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88743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Календарные периоды учебного года</w:t>
      </w:r>
    </w:p>
    <w:p w:rsidR="00440E7F" w:rsidRPr="0088743E" w:rsidRDefault="0088743E" w:rsidP="0088743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 xml:space="preserve"> Дата начала учебного года: </w:t>
      </w:r>
      <w:r w:rsidRPr="0088743E">
        <w:rPr>
          <w:rFonts w:hAnsi="Times New Roman" w:cs="Times New Roman"/>
          <w:color w:val="000000"/>
          <w:sz w:val="28"/>
          <w:szCs w:val="24"/>
        </w:rPr>
        <w:t> </w:t>
      </w: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>1 сентября</w:t>
      </w:r>
      <w:r w:rsidR="00C13110">
        <w:rPr>
          <w:rFonts w:hAnsi="Times New Roman" w:cs="Times New Roman"/>
          <w:color w:val="000000"/>
          <w:sz w:val="28"/>
          <w:szCs w:val="24"/>
          <w:lang w:val="ru-RU"/>
        </w:rPr>
        <w:t xml:space="preserve"> 2022</w:t>
      </w:r>
      <w:r w:rsidRPr="0088743E">
        <w:rPr>
          <w:rFonts w:hAnsi="Times New Roman" w:cs="Times New Roman"/>
          <w:color w:val="000000"/>
          <w:sz w:val="28"/>
          <w:szCs w:val="24"/>
        </w:rPr>
        <w:t> </w:t>
      </w: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>года.</w:t>
      </w:r>
    </w:p>
    <w:p w:rsidR="00440E7F" w:rsidRPr="0088743E" w:rsidRDefault="0088743E" w:rsidP="0088743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 xml:space="preserve"> Дата окончания учебного года </w:t>
      </w:r>
      <w:r w:rsidR="00C314EF">
        <w:rPr>
          <w:rFonts w:hAnsi="Times New Roman" w:cs="Times New Roman"/>
          <w:color w:val="000000"/>
          <w:sz w:val="28"/>
          <w:szCs w:val="24"/>
          <w:lang w:val="ru-RU"/>
        </w:rPr>
        <w:t>(без учета ГИА в 9 и 11 классах)</w:t>
      </w:r>
      <w:r w:rsidR="00742175">
        <w:rPr>
          <w:rFonts w:hAnsi="Times New Roman" w:cs="Times New Roman"/>
          <w:color w:val="000000"/>
          <w:sz w:val="28"/>
          <w:szCs w:val="24"/>
          <w:lang w:val="ru-RU"/>
        </w:rPr>
        <w:t>: 31</w:t>
      </w:r>
      <w:r w:rsidRPr="0088743E">
        <w:rPr>
          <w:rFonts w:hAnsi="Times New Roman" w:cs="Times New Roman"/>
          <w:color w:val="000000"/>
          <w:sz w:val="28"/>
          <w:szCs w:val="24"/>
        </w:rPr>
        <w:t> </w:t>
      </w: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>мая</w:t>
      </w:r>
      <w:r w:rsidR="00C13110">
        <w:rPr>
          <w:rFonts w:hAnsi="Times New Roman" w:cs="Times New Roman"/>
          <w:color w:val="000000"/>
          <w:sz w:val="28"/>
          <w:szCs w:val="24"/>
          <w:lang w:val="ru-RU"/>
        </w:rPr>
        <w:t xml:space="preserve"> 2023</w:t>
      </w:r>
      <w:r w:rsidRPr="0088743E">
        <w:rPr>
          <w:rFonts w:hAnsi="Times New Roman" w:cs="Times New Roman"/>
          <w:color w:val="000000"/>
          <w:sz w:val="28"/>
          <w:szCs w:val="24"/>
        </w:rPr>
        <w:t> </w:t>
      </w: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>года.</w:t>
      </w:r>
    </w:p>
    <w:p w:rsidR="00440E7F" w:rsidRPr="0088743E" w:rsidRDefault="0088743E" w:rsidP="0088743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 xml:space="preserve"> Продолжительность учебного года:</w:t>
      </w:r>
      <w:r w:rsidR="00075930" w:rsidRPr="0088743E">
        <w:rPr>
          <w:rFonts w:hAnsi="Times New Roman" w:cs="Times New Roman"/>
          <w:color w:val="000000"/>
          <w:sz w:val="28"/>
          <w:szCs w:val="24"/>
          <w:lang w:val="ru-RU"/>
        </w:rPr>
        <w:t xml:space="preserve">  </w:t>
      </w:r>
      <w:r w:rsidRPr="0088743E">
        <w:rPr>
          <w:rFonts w:hAnsi="Times New Roman" w:cs="Times New Roman"/>
          <w:color w:val="000000"/>
          <w:sz w:val="28"/>
          <w:szCs w:val="24"/>
          <w:lang w:val="ru-RU"/>
        </w:rPr>
        <w:t>34 недели (33 недели для 1-х классов)</w:t>
      </w:r>
    </w:p>
    <w:p w:rsidR="0088743E" w:rsidRPr="0088743E" w:rsidRDefault="0088743E" w:rsidP="0088743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440E7F" w:rsidRPr="0088743E" w:rsidRDefault="0088743E" w:rsidP="0088743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88743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Периоды образовательной деятельности</w:t>
      </w:r>
    </w:p>
    <w:tbl>
      <w:tblPr>
        <w:tblW w:w="105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3"/>
        <w:gridCol w:w="1410"/>
        <w:gridCol w:w="1576"/>
        <w:gridCol w:w="1693"/>
        <w:gridCol w:w="2552"/>
        <w:gridCol w:w="1691"/>
      </w:tblGrid>
      <w:tr w:rsidR="00075930" w:rsidRPr="0088743E" w:rsidTr="00EB2E76"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proofErr w:type="spellStart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Учебный</w:t>
            </w:r>
            <w:proofErr w:type="spellEnd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Дата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075930" w:rsidRPr="0088743E" w:rsidTr="00EB2E76"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Окончание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B57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 xml:space="preserve">Количество </w:t>
            </w:r>
            <w:proofErr w:type="gramStart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учебных</w:t>
            </w:r>
            <w:proofErr w:type="gramEnd"/>
          </w:p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недель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Каникулы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075930" w:rsidP="0088743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Количество дней</w:t>
            </w:r>
          </w:p>
        </w:tc>
      </w:tr>
      <w:tr w:rsidR="00075930" w:rsidRPr="0088743E" w:rsidTr="00EB2E76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color w:val="000000"/>
                <w:sz w:val="28"/>
                <w:szCs w:val="24"/>
              </w:rPr>
              <w:t>I</w:t>
            </w: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28.10.2022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EB2E76" w:rsidRDefault="00A34B57" w:rsidP="0088743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B2E76">
              <w:rPr>
                <w:rFonts w:hAnsi="Times New Roman" w:cs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29.10.2022</w:t>
            </w:r>
            <w:r w:rsidR="00A34B57"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06.11.2022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9</w:t>
            </w:r>
          </w:p>
        </w:tc>
      </w:tr>
      <w:tr w:rsidR="00075930" w:rsidRPr="0088743E" w:rsidTr="00EB2E76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color w:val="000000"/>
                <w:sz w:val="28"/>
                <w:szCs w:val="24"/>
              </w:rPr>
              <w:t>II</w:t>
            </w: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28.12.2022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EB2E76" w:rsidRDefault="00EB2E76" w:rsidP="0088743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B2E76">
              <w:rPr>
                <w:rFonts w:hAnsi="Times New Roman" w:cs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C13110" w:rsidP="00922C6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29.12.2022</w:t>
            </w:r>
            <w:r w:rsidR="00A34B57"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10.01.2023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13</w:t>
            </w:r>
          </w:p>
        </w:tc>
      </w:tr>
      <w:tr w:rsidR="00075930" w:rsidRPr="0088743E" w:rsidTr="00EB2E76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color w:val="000000"/>
                <w:sz w:val="28"/>
                <w:szCs w:val="24"/>
              </w:rPr>
              <w:t>III</w:t>
            </w: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C13110" w:rsidP="00922C6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24.03.2023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EB2E76" w:rsidRDefault="00EB2E76" w:rsidP="0088743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B2E76"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C13110" w:rsidP="00922C6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25.03.2023</w:t>
            </w:r>
            <w:r w:rsidR="00A34B57"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02.04.2023</w:t>
            </w:r>
            <w:r w:rsidR="00A34B57"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C1311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9</w:t>
            </w:r>
          </w:p>
        </w:tc>
      </w:tr>
      <w:tr w:rsidR="00075930" w:rsidRPr="00EB2E76" w:rsidTr="00EB2E76"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8743E">
              <w:rPr>
                <w:rFonts w:hAnsi="Times New Roman" w:cs="Times New Roman"/>
                <w:color w:val="000000"/>
                <w:sz w:val="28"/>
                <w:szCs w:val="24"/>
              </w:rPr>
              <w:t>IV</w:t>
            </w: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че</w:t>
            </w:r>
            <w:proofErr w:type="spellStart"/>
            <w:r w:rsidRPr="0088743E">
              <w:rPr>
                <w:rFonts w:hAnsi="Times New Roman" w:cs="Times New Roman"/>
                <w:color w:val="000000"/>
                <w:sz w:val="28"/>
                <w:szCs w:val="24"/>
              </w:rPr>
              <w:t>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C13110" w:rsidRDefault="00C13110" w:rsidP="00922C6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C13110" w:rsidRDefault="007C1D8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31</w:t>
            </w:r>
            <w:r w:rsidR="00C13110">
              <w:rPr>
                <w:rFonts w:hAnsi="Times New Roman" w:cs="Times New Roman"/>
                <w:color w:val="000000"/>
                <w:sz w:val="28"/>
                <w:szCs w:val="24"/>
              </w:rPr>
              <w:t>.05.202</w:t>
            </w:r>
            <w:r w:rsidR="00C1311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EB2E76" w:rsidRDefault="00922C65" w:rsidP="0088743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EB2E76">
              <w:rPr>
                <w:rFonts w:hAnsi="Times New Roman" w:cs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88743E" w:rsidP="00C131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Летние каникулы начинаются</w:t>
            </w:r>
            <w:r w:rsidR="00922C6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01.06</w:t>
            </w: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.202</w:t>
            </w:r>
            <w:r w:rsidR="00C1311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</w:t>
            </w: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и продолжаются до конца августа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07593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075930" w:rsidRPr="0088743E" w:rsidTr="00EB2E76">
        <w:tc>
          <w:tcPr>
            <w:tcW w:w="4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88743E" w:rsidRDefault="00075930" w:rsidP="0088743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</w:pPr>
            <w:proofErr w:type="spellStart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Итого</w:t>
            </w:r>
            <w:proofErr w:type="spellEnd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в </w:t>
            </w:r>
            <w:proofErr w:type="spellStart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учебном</w:t>
            </w:r>
            <w:proofErr w:type="spellEnd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8743E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году</w:t>
            </w:r>
            <w:proofErr w:type="spell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A34B57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88743E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075930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88743E" w:rsidRDefault="00EB2E76" w:rsidP="008874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31</w:t>
            </w:r>
            <w:bookmarkStart w:id="0" w:name="_GoBack"/>
            <w:bookmarkEnd w:id="0"/>
          </w:p>
        </w:tc>
      </w:tr>
    </w:tbl>
    <w:p w:rsidR="0088743E" w:rsidRDefault="0088743E" w:rsidP="0088743E">
      <w:pPr>
        <w:spacing w:before="0" w:beforeAutospacing="0" w:after="0" w:afterAutospacing="0"/>
        <w:rPr>
          <w:sz w:val="24"/>
          <w:lang w:val="ru-RU"/>
        </w:rPr>
      </w:pPr>
    </w:p>
    <w:p w:rsidR="0088743E" w:rsidRPr="0088743E" w:rsidRDefault="00A34B57" w:rsidP="0088743E">
      <w:pPr>
        <w:spacing w:before="0" w:beforeAutospacing="0" w:after="0" w:afterAutospacing="0"/>
        <w:rPr>
          <w:sz w:val="28"/>
          <w:lang w:val="ru-RU"/>
        </w:rPr>
      </w:pPr>
      <w:r w:rsidRPr="0088743E">
        <w:rPr>
          <w:sz w:val="28"/>
          <w:lang w:val="ru-RU"/>
        </w:rPr>
        <w:t xml:space="preserve">Дополнительные </w:t>
      </w:r>
      <w:r w:rsidR="00922C65">
        <w:rPr>
          <w:sz w:val="28"/>
          <w:lang w:val="ru-RU"/>
        </w:rPr>
        <w:t>к</w:t>
      </w:r>
      <w:r w:rsidR="00C13110">
        <w:rPr>
          <w:sz w:val="28"/>
          <w:lang w:val="ru-RU"/>
        </w:rPr>
        <w:t>аникулы для первоклассников с 20.02.2023 по 26.02.2023</w:t>
      </w:r>
      <w:r w:rsidRPr="0088743E">
        <w:rPr>
          <w:sz w:val="28"/>
          <w:lang w:val="ru-RU"/>
        </w:rPr>
        <w:t xml:space="preserve"> (7 дней)</w:t>
      </w:r>
    </w:p>
    <w:p w:rsidR="00440E7F" w:rsidRPr="0088743E" w:rsidRDefault="00440E7F" w:rsidP="0088743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40E7F" w:rsidRPr="0088743E" w:rsidRDefault="0088743E" w:rsidP="0088743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88743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Организация промежуточной аттестации</w:t>
      </w:r>
    </w:p>
    <w:p w:rsidR="0088743E" w:rsidRDefault="0088743E" w:rsidP="0088743E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4"/>
          <w:lang w:val="ru-RU"/>
        </w:rPr>
      </w:pPr>
    </w:p>
    <w:p w:rsidR="0088743E" w:rsidRPr="0088743E" w:rsidRDefault="0088743E" w:rsidP="009C58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8743E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По итогам учебного года </w:t>
      </w:r>
      <w:r w:rsidR="009C5899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на основании Положения о текущем контроле и промежуточной аттестации обучающихся </w:t>
      </w:r>
      <w:r w:rsidRPr="0088743E">
        <w:rPr>
          <w:rFonts w:hAnsi="Times New Roman" w:cs="Times New Roman"/>
          <w:bCs/>
          <w:color w:val="000000"/>
          <w:sz w:val="28"/>
          <w:szCs w:val="24"/>
          <w:lang w:val="ru-RU"/>
        </w:rPr>
        <w:t>за курс 2 – 11 классов проводится промежуточная аттестация по всем предметам учебного плана в форме интегрированного зачета</w:t>
      </w:r>
      <w:r w:rsidR="009C5899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в период с</w:t>
      </w:r>
      <w:r w:rsidR="00C13110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19</w:t>
      </w:r>
      <w:r w:rsidR="009C5899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по</w:t>
      </w:r>
      <w:r w:rsidR="00922C65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 w:rsidR="007C1D80">
        <w:rPr>
          <w:rFonts w:hAnsi="Times New Roman" w:cs="Times New Roman"/>
          <w:bCs/>
          <w:color w:val="000000"/>
          <w:sz w:val="28"/>
          <w:szCs w:val="24"/>
          <w:lang w:val="ru-RU"/>
        </w:rPr>
        <w:t>31</w:t>
      </w:r>
      <w:r w:rsidR="009C5899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мая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.</w:t>
      </w:r>
    </w:p>
    <w:sectPr w:rsidR="0088743E" w:rsidRPr="0088743E" w:rsidSect="00075930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930"/>
    <w:rsid w:val="002D33B1"/>
    <w:rsid w:val="002D3591"/>
    <w:rsid w:val="00347DD9"/>
    <w:rsid w:val="003514A0"/>
    <w:rsid w:val="00440E7F"/>
    <w:rsid w:val="004F7E17"/>
    <w:rsid w:val="005A05CE"/>
    <w:rsid w:val="00653AF6"/>
    <w:rsid w:val="00656E36"/>
    <w:rsid w:val="00742175"/>
    <w:rsid w:val="007C1D80"/>
    <w:rsid w:val="0088743E"/>
    <w:rsid w:val="00922C65"/>
    <w:rsid w:val="009C5899"/>
    <w:rsid w:val="009D7508"/>
    <w:rsid w:val="00A34B57"/>
    <w:rsid w:val="00B73A5A"/>
    <w:rsid w:val="00C13110"/>
    <w:rsid w:val="00C314EF"/>
    <w:rsid w:val="00D71EFC"/>
    <w:rsid w:val="00E438A1"/>
    <w:rsid w:val="00EB2E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D10A-7E48-4B3D-8068-4226E146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dc:description>Подготовлено экспертами Актион-МЦФЭР</dc:description>
  <cp:lastModifiedBy>VVP</cp:lastModifiedBy>
  <cp:revision>3</cp:revision>
  <cp:lastPrinted>2022-09-05T06:57:00Z</cp:lastPrinted>
  <dcterms:created xsi:type="dcterms:W3CDTF">2022-08-30T11:59:00Z</dcterms:created>
  <dcterms:modified xsi:type="dcterms:W3CDTF">2022-09-05T07:25:00Z</dcterms:modified>
</cp:coreProperties>
</file>