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DA" w:rsidRPr="00507507" w:rsidRDefault="004B2C55" w:rsidP="00507507">
      <w:pPr>
        <w:rPr>
          <w:sz w:val="22"/>
          <w:szCs w:val="22"/>
        </w:rPr>
      </w:pPr>
      <w:r>
        <w:rPr>
          <w:sz w:val="22"/>
          <w:szCs w:val="22"/>
        </w:rPr>
        <w:t>2</w:t>
      </w:r>
    </w:p>
    <w:p w:rsidR="001B6BDA" w:rsidRPr="00507507" w:rsidRDefault="001B6BDA" w:rsidP="00507507">
      <w:pPr>
        <w:rPr>
          <w:sz w:val="22"/>
          <w:szCs w:val="22"/>
        </w:rPr>
      </w:pPr>
    </w:p>
    <w:p w:rsidR="001B6BDA" w:rsidRPr="00507507" w:rsidRDefault="001B6BDA" w:rsidP="00507507">
      <w:pPr>
        <w:jc w:val="right"/>
        <w:rPr>
          <w:sz w:val="22"/>
          <w:szCs w:val="22"/>
        </w:rPr>
      </w:pPr>
      <w:r w:rsidRPr="00507507">
        <w:rPr>
          <w:sz w:val="22"/>
          <w:szCs w:val="22"/>
        </w:rPr>
        <w:t xml:space="preserve">Утверждаю </w:t>
      </w:r>
    </w:p>
    <w:p w:rsidR="001B6BDA" w:rsidRPr="00507507" w:rsidRDefault="001B6BDA" w:rsidP="00507507">
      <w:pPr>
        <w:jc w:val="right"/>
        <w:rPr>
          <w:sz w:val="22"/>
          <w:szCs w:val="22"/>
        </w:rPr>
      </w:pPr>
      <w:r w:rsidRPr="00507507">
        <w:rPr>
          <w:sz w:val="22"/>
          <w:szCs w:val="22"/>
        </w:rPr>
        <w:t>Директор школы_____________Пряженкова Е.В.</w:t>
      </w:r>
    </w:p>
    <w:p w:rsidR="001B6BDA" w:rsidRPr="00507507" w:rsidRDefault="001B6BDA" w:rsidP="00507507">
      <w:pPr>
        <w:jc w:val="right"/>
        <w:rPr>
          <w:sz w:val="22"/>
          <w:szCs w:val="22"/>
        </w:rPr>
      </w:pPr>
      <w:r w:rsidRPr="00507507">
        <w:rPr>
          <w:sz w:val="22"/>
          <w:szCs w:val="22"/>
        </w:rPr>
        <w:t>Приказ</w:t>
      </w:r>
      <w:r w:rsidR="008B32D2">
        <w:rPr>
          <w:sz w:val="22"/>
          <w:szCs w:val="22"/>
        </w:rPr>
        <w:t xml:space="preserve"> № ____ от _________________2024</w:t>
      </w:r>
      <w:r w:rsidRPr="00507507">
        <w:rPr>
          <w:sz w:val="22"/>
          <w:szCs w:val="22"/>
        </w:rPr>
        <w:t xml:space="preserve"> г.</w:t>
      </w:r>
    </w:p>
    <w:p w:rsidR="001B6BDA" w:rsidRPr="00507507" w:rsidRDefault="001B6BDA" w:rsidP="00507507">
      <w:pPr>
        <w:rPr>
          <w:sz w:val="22"/>
          <w:szCs w:val="22"/>
        </w:rPr>
      </w:pPr>
    </w:p>
    <w:tbl>
      <w:tblPr>
        <w:tblW w:w="9498" w:type="dxa"/>
        <w:tblInd w:w="108" w:type="dxa"/>
        <w:tblLook w:val="01E0" w:firstRow="1" w:lastRow="1" w:firstColumn="1" w:lastColumn="1" w:noHBand="0" w:noVBand="0"/>
      </w:tblPr>
      <w:tblGrid>
        <w:gridCol w:w="4785"/>
        <w:gridCol w:w="4713"/>
      </w:tblGrid>
      <w:tr w:rsidR="001B6BDA" w:rsidRPr="00507507" w:rsidTr="001B6BDA">
        <w:tc>
          <w:tcPr>
            <w:tcW w:w="4785" w:type="dxa"/>
          </w:tcPr>
          <w:p w:rsidR="001B6BDA" w:rsidRPr="00507507" w:rsidRDefault="001B6BDA" w:rsidP="00507507">
            <w:pPr>
              <w:tabs>
                <w:tab w:val="left" w:pos="-250"/>
                <w:tab w:val="center" w:pos="1593"/>
              </w:tabs>
              <w:ind w:firstLine="567"/>
              <w:rPr>
                <w:sz w:val="22"/>
                <w:szCs w:val="22"/>
                <w:lang w:eastAsia="en-US"/>
              </w:rPr>
            </w:pPr>
          </w:p>
        </w:tc>
        <w:tc>
          <w:tcPr>
            <w:tcW w:w="4713" w:type="dxa"/>
          </w:tcPr>
          <w:p w:rsidR="001B6BDA" w:rsidRPr="00507507" w:rsidRDefault="001B6BDA" w:rsidP="00507507">
            <w:pPr>
              <w:tabs>
                <w:tab w:val="left" w:pos="-250"/>
                <w:tab w:val="left" w:pos="0"/>
                <w:tab w:val="center" w:pos="1805"/>
              </w:tabs>
              <w:ind w:firstLine="567"/>
              <w:rPr>
                <w:sz w:val="22"/>
                <w:szCs w:val="22"/>
                <w:lang w:eastAsia="en-US"/>
              </w:rPr>
            </w:pPr>
          </w:p>
        </w:tc>
      </w:tr>
      <w:tr w:rsidR="001B6BDA" w:rsidRPr="00507507" w:rsidTr="001B6BDA">
        <w:tc>
          <w:tcPr>
            <w:tcW w:w="4785" w:type="dxa"/>
          </w:tcPr>
          <w:p w:rsidR="001B6BDA" w:rsidRPr="00507507" w:rsidRDefault="001B6BDA" w:rsidP="00507507">
            <w:pPr>
              <w:ind w:firstLine="567"/>
              <w:jc w:val="center"/>
              <w:rPr>
                <w:sz w:val="22"/>
                <w:szCs w:val="22"/>
                <w:lang w:eastAsia="en-US"/>
              </w:rPr>
            </w:pPr>
          </w:p>
        </w:tc>
        <w:tc>
          <w:tcPr>
            <w:tcW w:w="4713" w:type="dxa"/>
          </w:tcPr>
          <w:p w:rsidR="001B6BDA" w:rsidRPr="00507507" w:rsidRDefault="001B6BDA" w:rsidP="00507507">
            <w:pPr>
              <w:ind w:firstLine="567"/>
              <w:jc w:val="center"/>
              <w:rPr>
                <w:sz w:val="22"/>
                <w:szCs w:val="22"/>
                <w:lang w:eastAsia="en-US"/>
              </w:rPr>
            </w:pPr>
          </w:p>
        </w:tc>
      </w:tr>
    </w:tbl>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jc w:val="center"/>
        <w:rPr>
          <w:b/>
          <w:sz w:val="22"/>
          <w:szCs w:val="22"/>
        </w:rPr>
      </w:pPr>
    </w:p>
    <w:p w:rsidR="001B6BDA" w:rsidRPr="00507507" w:rsidRDefault="001B6BDA" w:rsidP="00507507">
      <w:pPr>
        <w:jc w:val="center"/>
        <w:rPr>
          <w:b/>
          <w:sz w:val="22"/>
          <w:szCs w:val="22"/>
        </w:rPr>
      </w:pPr>
    </w:p>
    <w:p w:rsidR="001B6BDA" w:rsidRPr="00507507" w:rsidRDefault="001B6BDA" w:rsidP="00507507">
      <w:pPr>
        <w:jc w:val="center"/>
        <w:rPr>
          <w:b/>
          <w:szCs w:val="22"/>
        </w:rPr>
      </w:pPr>
      <w:r w:rsidRPr="00507507">
        <w:rPr>
          <w:b/>
          <w:szCs w:val="22"/>
        </w:rPr>
        <w:t>УЧЕБНЫЙ  ПЛАН</w:t>
      </w:r>
    </w:p>
    <w:p w:rsidR="00BA1E70" w:rsidRPr="00507507" w:rsidRDefault="001B6BDA" w:rsidP="00507507">
      <w:pPr>
        <w:jc w:val="center"/>
        <w:rPr>
          <w:szCs w:val="22"/>
        </w:rPr>
      </w:pPr>
      <w:r w:rsidRPr="00507507">
        <w:rPr>
          <w:b/>
          <w:szCs w:val="22"/>
        </w:rPr>
        <w:br/>
      </w:r>
      <w:r w:rsidRPr="00507507">
        <w:rPr>
          <w:szCs w:val="22"/>
        </w:rPr>
        <w:t xml:space="preserve">МУНИЦИПАЛЬНОГО  </w:t>
      </w:r>
    </w:p>
    <w:p w:rsidR="002971D1" w:rsidRPr="00507507" w:rsidRDefault="00BA1E70" w:rsidP="00507507">
      <w:pPr>
        <w:jc w:val="center"/>
        <w:rPr>
          <w:szCs w:val="22"/>
        </w:rPr>
      </w:pPr>
      <w:r w:rsidRPr="00507507">
        <w:rPr>
          <w:szCs w:val="22"/>
        </w:rPr>
        <w:t>ОБЩЕ</w:t>
      </w:r>
      <w:r w:rsidR="001B6BDA" w:rsidRPr="00507507">
        <w:rPr>
          <w:szCs w:val="22"/>
        </w:rPr>
        <w:t xml:space="preserve">ОБРАЗОВАТЕЛЬНОГО УЧРЕЖДЕНИЯ </w:t>
      </w:r>
    </w:p>
    <w:p w:rsidR="001B6BDA" w:rsidRPr="00507507" w:rsidRDefault="001B6BDA" w:rsidP="00507507">
      <w:pPr>
        <w:jc w:val="center"/>
        <w:rPr>
          <w:szCs w:val="22"/>
        </w:rPr>
      </w:pPr>
      <w:r w:rsidRPr="00507507">
        <w:rPr>
          <w:szCs w:val="22"/>
        </w:rPr>
        <w:t>СРЕДНЕЙ ОБЩЕОБРАЗОВАТЕЛЬНОЙ ШКОЛЫ № 3 г. РОСТОВА</w:t>
      </w:r>
    </w:p>
    <w:p w:rsidR="001B6BDA" w:rsidRPr="00507507" w:rsidRDefault="001B6BDA" w:rsidP="00507507">
      <w:pPr>
        <w:jc w:val="center"/>
        <w:rPr>
          <w:szCs w:val="22"/>
        </w:rPr>
      </w:pPr>
    </w:p>
    <w:p w:rsidR="001B6BDA" w:rsidRDefault="008B32D2" w:rsidP="00507507">
      <w:pPr>
        <w:jc w:val="center"/>
        <w:rPr>
          <w:szCs w:val="22"/>
        </w:rPr>
      </w:pPr>
      <w:r>
        <w:rPr>
          <w:szCs w:val="22"/>
        </w:rPr>
        <w:t>на 2024</w:t>
      </w:r>
      <w:r w:rsidR="002C5978">
        <w:rPr>
          <w:szCs w:val="22"/>
        </w:rPr>
        <w:t xml:space="preserve"> – 202</w:t>
      </w:r>
      <w:r>
        <w:rPr>
          <w:szCs w:val="22"/>
        </w:rPr>
        <w:t>5</w:t>
      </w:r>
      <w:r w:rsidR="001B6BDA" w:rsidRPr="00507507">
        <w:rPr>
          <w:szCs w:val="22"/>
        </w:rPr>
        <w:t xml:space="preserve"> учебный год</w:t>
      </w:r>
    </w:p>
    <w:p w:rsidR="00696852" w:rsidRDefault="00696852" w:rsidP="00507507">
      <w:pPr>
        <w:jc w:val="center"/>
        <w:rPr>
          <w:szCs w:val="22"/>
        </w:rPr>
      </w:pPr>
    </w:p>
    <w:p w:rsidR="00696852" w:rsidRPr="00507507" w:rsidRDefault="008B32D2" w:rsidP="00507507">
      <w:pPr>
        <w:jc w:val="center"/>
        <w:rPr>
          <w:szCs w:val="22"/>
        </w:rPr>
      </w:pPr>
      <w:r>
        <w:rPr>
          <w:szCs w:val="22"/>
        </w:rPr>
        <w:t>5 – 9</w:t>
      </w:r>
      <w:r w:rsidR="00696852">
        <w:rPr>
          <w:szCs w:val="22"/>
        </w:rPr>
        <w:t xml:space="preserve"> классы</w:t>
      </w:r>
    </w:p>
    <w:p w:rsidR="007F3440" w:rsidRPr="00507507" w:rsidRDefault="007F3440" w:rsidP="00507507">
      <w:pPr>
        <w:jc w:val="center"/>
        <w:rPr>
          <w:szCs w:val="22"/>
        </w:rPr>
      </w:pPr>
    </w:p>
    <w:p w:rsidR="007F3440" w:rsidRPr="00507507" w:rsidRDefault="007F3440" w:rsidP="00507507">
      <w:pPr>
        <w:jc w:val="right"/>
        <w:rPr>
          <w:bCs/>
          <w:szCs w:val="22"/>
        </w:rPr>
      </w:pPr>
    </w:p>
    <w:p w:rsidR="007F3440" w:rsidRPr="00507507" w:rsidRDefault="007F3440" w:rsidP="00507507">
      <w:pPr>
        <w:jc w:val="right"/>
        <w:rPr>
          <w:szCs w:val="22"/>
        </w:rPr>
      </w:pPr>
      <w:r w:rsidRPr="00507507">
        <w:rPr>
          <w:bCs/>
          <w:szCs w:val="22"/>
        </w:rPr>
        <w:t xml:space="preserve">Рассмотрен на заседании </w:t>
      </w:r>
    </w:p>
    <w:p w:rsidR="007F3440" w:rsidRPr="00507507" w:rsidRDefault="007F3440" w:rsidP="00507507">
      <w:pPr>
        <w:jc w:val="right"/>
        <w:rPr>
          <w:szCs w:val="22"/>
        </w:rPr>
      </w:pPr>
      <w:r w:rsidRPr="00507507">
        <w:rPr>
          <w:bCs/>
          <w:szCs w:val="22"/>
        </w:rPr>
        <w:t xml:space="preserve">педагогического совета </w:t>
      </w:r>
    </w:p>
    <w:p w:rsidR="007F3440" w:rsidRPr="00507507" w:rsidRDefault="008B32D2" w:rsidP="00507507">
      <w:pPr>
        <w:jc w:val="right"/>
        <w:rPr>
          <w:szCs w:val="22"/>
        </w:rPr>
      </w:pPr>
      <w:r>
        <w:rPr>
          <w:bCs/>
          <w:szCs w:val="22"/>
        </w:rPr>
        <w:t>протокол № __ от __.__.2024</w:t>
      </w:r>
      <w:r w:rsidR="007F3440" w:rsidRPr="00507507">
        <w:rPr>
          <w:bCs/>
          <w:szCs w:val="22"/>
        </w:rPr>
        <w:t xml:space="preserve"> г.</w:t>
      </w:r>
    </w:p>
    <w:p w:rsidR="007F3440" w:rsidRPr="00507507" w:rsidRDefault="007F3440" w:rsidP="00507507">
      <w:pPr>
        <w:jc w:val="right"/>
        <w:rPr>
          <w:szCs w:val="22"/>
        </w:rPr>
      </w:pPr>
      <w:r w:rsidRPr="00507507">
        <w:rPr>
          <w:bCs/>
          <w:szCs w:val="22"/>
        </w:rPr>
        <w:t xml:space="preserve">Рассмотрен на заседании </w:t>
      </w:r>
    </w:p>
    <w:p w:rsidR="007F3440" w:rsidRPr="00507507" w:rsidRDefault="007F3440" w:rsidP="00507507">
      <w:pPr>
        <w:jc w:val="right"/>
        <w:rPr>
          <w:szCs w:val="22"/>
        </w:rPr>
      </w:pPr>
      <w:r w:rsidRPr="00507507">
        <w:rPr>
          <w:bCs/>
          <w:szCs w:val="22"/>
        </w:rPr>
        <w:t xml:space="preserve">Управляющего совета </w:t>
      </w:r>
    </w:p>
    <w:p w:rsidR="007F3440" w:rsidRPr="00507507" w:rsidRDefault="00DD545F" w:rsidP="00507507">
      <w:pPr>
        <w:jc w:val="right"/>
        <w:rPr>
          <w:szCs w:val="22"/>
        </w:rPr>
      </w:pPr>
      <w:r>
        <w:rPr>
          <w:bCs/>
          <w:szCs w:val="22"/>
        </w:rPr>
        <w:t>протокол № __ от __.__.202</w:t>
      </w:r>
      <w:r w:rsidR="008B32D2">
        <w:rPr>
          <w:bCs/>
          <w:szCs w:val="22"/>
        </w:rPr>
        <w:t>4</w:t>
      </w:r>
      <w:r w:rsidR="007F3440" w:rsidRPr="00507507">
        <w:rPr>
          <w:bCs/>
          <w:szCs w:val="22"/>
        </w:rPr>
        <w:t xml:space="preserve"> г.</w:t>
      </w: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8D28EC" w:rsidRDefault="008D28EC" w:rsidP="00507507">
      <w:pPr>
        <w:pStyle w:val="Default"/>
        <w:rPr>
          <w:b/>
          <w:bCs/>
          <w:sz w:val="22"/>
          <w:szCs w:val="22"/>
        </w:rPr>
      </w:pPr>
    </w:p>
    <w:p w:rsidR="00A55D20" w:rsidRDefault="00A55D20" w:rsidP="00507507">
      <w:pPr>
        <w:pStyle w:val="Default"/>
        <w:rPr>
          <w:b/>
          <w:bCs/>
          <w:sz w:val="22"/>
          <w:szCs w:val="22"/>
        </w:rPr>
      </w:pPr>
    </w:p>
    <w:p w:rsidR="00A55D20" w:rsidRDefault="00A55D20" w:rsidP="00507507">
      <w:pPr>
        <w:pStyle w:val="Default"/>
        <w:rPr>
          <w:b/>
          <w:bCs/>
          <w:sz w:val="22"/>
          <w:szCs w:val="22"/>
        </w:rPr>
      </w:pPr>
    </w:p>
    <w:p w:rsidR="00A55D20" w:rsidRDefault="00A55D20" w:rsidP="00507507">
      <w:pPr>
        <w:pStyle w:val="Default"/>
        <w:rPr>
          <w:b/>
          <w:bCs/>
          <w:sz w:val="22"/>
          <w:szCs w:val="22"/>
        </w:rPr>
      </w:pPr>
    </w:p>
    <w:p w:rsidR="00A55D20" w:rsidRDefault="00A55D20" w:rsidP="00507507">
      <w:pPr>
        <w:pStyle w:val="Default"/>
        <w:rPr>
          <w:b/>
          <w:bCs/>
          <w:sz w:val="22"/>
          <w:szCs w:val="22"/>
        </w:rPr>
      </w:pPr>
    </w:p>
    <w:p w:rsidR="00A55D20" w:rsidRPr="00507507" w:rsidRDefault="00A55D20" w:rsidP="00507507">
      <w:pPr>
        <w:pStyle w:val="Default"/>
        <w:rPr>
          <w:b/>
          <w:bCs/>
          <w:sz w:val="22"/>
          <w:szCs w:val="22"/>
        </w:rPr>
      </w:pPr>
    </w:p>
    <w:p w:rsidR="008D28EC" w:rsidRPr="00507507" w:rsidRDefault="008D28EC" w:rsidP="00507507">
      <w:pPr>
        <w:pStyle w:val="Default"/>
        <w:rPr>
          <w:b/>
          <w:bCs/>
          <w:sz w:val="22"/>
          <w:szCs w:val="22"/>
        </w:rPr>
      </w:pPr>
    </w:p>
    <w:p w:rsidR="008D28EC" w:rsidRPr="00507507" w:rsidRDefault="008D28EC" w:rsidP="00507507">
      <w:pPr>
        <w:pStyle w:val="Default"/>
        <w:rPr>
          <w:b/>
          <w:bCs/>
          <w:sz w:val="22"/>
          <w:szCs w:val="22"/>
        </w:rPr>
      </w:pPr>
    </w:p>
    <w:p w:rsidR="00696852" w:rsidRPr="00414228" w:rsidRDefault="008D28EC" w:rsidP="00414228">
      <w:pPr>
        <w:pStyle w:val="ab"/>
        <w:spacing w:after="0"/>
        <w:ind w:left="0" w:firstLine="567"/>
        <w:jc w:val="both"/>
      </w:pPr>
      <w:r w:rsidRPr="00414228">
        <w:lastRenderedPageBreak/>
        <w:t xml:space="preserve">Учебный план </w:t>
      </w:r>
      <w:r w:rsidR="00696852" w:rsidRPr="00414228">
        <w:t xml:space="preserve">основного общего образования </w:t>
      </w:r>
      <w:r w:rsidR="00832151">
        <w:t>МОУ СОШ № 3 г. Ростова для 5 – 9</w:t>
      </w:r>
      <w:r w:rsidR="00696852" w:rsidRPr="00414228">
        <w:t xml:space="preserve"> классов, реализующих основную образовательную программу основного общего образования, соответствующую ФГОС ООО,  утвержденному приказом Министерства образования и науки Российской Федерации от 31.05.2021 N 287, фиксирует общий объем нагрузки, максимальный объем аудиторной нагрузки обучающихся, состав и структуру предметных областей, </w:t>
      </w:r>
      <w:r w:rsidR="00A55D20" w:rsidRPr="00414228">
        <w:t>распределяет учебное время, отводимое на их освоение по классам и учебным предметам.</w:t>
      </w:r>
    </w:p>
    <w:p w:rsidR="00A55D20" w:rsidRPr="008E3242" w:rsidRDefault="00A55D20" w:rsidP="008E3242">
      <w:pPr>
        <w:pStyle w:val="2"/>
        <w:shd w:val="clear" w:color="auto" w:fill="FFFFFF"/>
        <w:jc w:val="both"/>
        <w:rPr>
          <w:sz w:val="24"/>
          <w:szCs w:val="24"/>
        </w:rPr>
      </w:pPr>
      <w:r w:rsidRPr="008E3242">
        <w:rPr>
          <w:sz w:val="24"/>
          <w:szCs w:val="24"/>
        </w:rPr>
        <w:t>Учебный план является частью основной образовательной программы основного общего образования МОУ СОШ № 3 г. Ростова, разработанной в соответствии с обновленным ФГОС основного об</w:t>
      </w:r>
      <w:r w:rsidR="00B7799C">
        <w:rPr>
          <w:sz w:val="24"/>
          <w:szCs w:val="24"/>
        </w:rPr>
        <w:t>щего образования, с учетом ФОП О</w:t>
      </w:r>
      <w:r w:rsidRPr="008E3242">
        <w:rPr>
          <w:sz w:val="24"/>
          <w:szCs w:val="24"/>
        </w:rPr>
        <w:t xml:space="preserve">ОО </w:t>
      </w:r>
      <w:r w:rsidR="008E3242">
        <w:t xml:space="preserve"> </w:t>
      </w:r>
      <w:r w:rsidRPr="00414228">
        <w:rPr>
          <w:sz w:val="24"/>
          <w:szCs w:val="24"/>
        </w:rPr>
        <w:t xml:space="preserve">и обеспечивает соблюдение </w:t>
      </w:r>
      <w:r w:rsidRPr="00414228">
        <w:rPr>
          <w:rFonts w:eastAsiaTheme="minorHAnsi"/>
          <w:color w:val="000000"/>
          <w:sz w:val="24"/>
          <w:szCs w:val="24"/>
          <w:lang w:eastAsia="en-US"/>
        </w:rPr>
        <w:t xml:space="preserve">Санитарно-эпидемиологические требований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 и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 </w:t>
      </w:r>
    </w:p>
    <w:p w:rsidR="00A55D20" w:rsidRPr="00414228" w:rsidRDefault="00A55D20" w:rsidP="00414228">
      <w:pPr>
        <w:autoSpaceDE w:val="0"/>
        <w:autoSpaceDN w:val="0"/>
        <w:adjustRightInd w:val="0"/>
        <w:ind w:firstLine="567"/>
        <w:jc w:val="both"/>
        <w:rPr>
          <w:rFonts w:eastAsiaTheme="minorHAnsi"/>
          <w:color w:val="000000"/>
          <w:lang w:eastAsia="en-US"/>
        </w:rPr>
      </w:pPr>
      <w:r w:rsidRPr="00414228">
        <w:rPr>
          <w:rFonts w:eastAsiaTheme="minorHAnsi"/>
          <w:color w:val="000000"/>
          <w:lang w:eastAsia="en-US"/>
        </w:rPr>
        <w:t xml:space="preserve">Учебный год в МОУ </w:t>
      </w:r>
      <w:r w:rsidR="008B32D2">
        <w:rPr>
          <w:rFonts w:eastAsiaTheme="minorHAnsi"/>
          <w:color w:val="000000"/>
          <w:lang w:eastAsia="en-US"/>
        </w:rPr>
        <w:t>СОШ № 3 г. Ростова начинается 02</w:t>
      </w:r>
      <w:r w:rsidRPr="00414228">
        <w:rPr>
          <w:rFonts w:eastAsiaTheme="minorHAnsi"/>
          <w:color w:val="000000"/>
          <w:lang w:eastAsia="en-US"/>
        </w:rPr>
        <w:t>.09.202</w:t>
      </w:r>
      <w:r w:rsidR="008B32D2">
        <w:rPr>
          <w:rFonts w:eastAsiaTheme="minorHAnsi"/>
          <w:color w:val="000000"/>
          <w:lang w:eastAsia="en-US"/>
        </w:rPr>
        <w:t>4 и заканчивается 24</w:t>
      </w:r>
      <w:r w:rsidRPr="00414228">
        <w:rPr>
          <w:rFonts w:eastAsiaTheme="minorHAnsi"/>
          <w:color w:val="000000"/>
          <w:lang w:eastAsia="en-US"/>
        </w:rPr>
        <w:t>.</w:t>
      </w:r>
      <w:r w:rsidR="008B32D2">
        <w:rPr>
          <w:rFonts w:eastAsiaTheme="minorHAnsi"/>
          <w:color w:val="000000"/>
          <w:lang w:eastAsia="en-US"/>
        </w:rPr>
        <w:t>05.2025</w:t>
      </w:r>
      <w:r w:rsidR="00AC5B58" w:rsidRPr="00414228">
        <w:rPr>
          <w:rFonts w:eastAsiaTheme="minorHAnsi"/>
          <w:color w:val="000000"/>
          <w:lang w:eastAsia="en-US"/>
        </w:rPr>
        <w:t>. Продолж</w:t>
      </w:r>
      <w:r w:rsidR="008B32D2">
        <w:rPr>
          <w:rFonts w:eastAsiaTheme="minorHAnsi"/>
          <w:color w:val="000000"/>
          <w:lang w:eastAsia="en-US"/>
        </w:rPr>
        <w:t>ительность учебного года в 5 – 9</w:t>
      </w:r>
      <w:r w:rsidR="00AC5B58" w:rsidRPr="00414228">
        <w:rPr>
          <w:rFonts w:eastAsiaTheme="minorHAnsi"/>
          <w:color w:val="000000"/>
          <w:lang w:eastAsia="en-US"/>
        </w:rPr>
        <w:t xml:space="preserve"> классах составляет 34 учебные недел</w:t>
      </w:r>
      <w:r w:rsidR="008B32D2">
        <w:rPr>
          <w:rFonts w:eastAsiaTheme="minorHAnsi"/>
          <w:color w:val="000000"/>
          <w:lang w:eastAsia="en-US"/>
        </w:rPr>
        <w:t>и. Учебные занятия в 5 – 9</w:t>
      </w:r>
      <w:r w:rsidR="00AC5B58" w:rsidRPr="00414228">
        <w:rPr>
          <w:rFonts w:eastAsiaTheme="minorHAnsi"/>
          <w:color w:val="000000"/>
          <w:lang w:eastAsia="en-US"/>
        </w:rPr>
        <w:t xml:space="preserve"> классах проводятся по 6-дневной учебной неделе.</w:t>
      </w:r>
    </w:p>
    <w:p w:rsidR="00A55D20" w:rsidRPr="00414228" w:rsidRDefault="00AC5B58" w:rsidP="00414228">
      <w:pPr>
        <w:pStyle w:val="ab"/>
        <w:spacing w:after="0"/>
        <w:ind w:left="0" w:firstLine="567"/>
        <w:jc w:val="both"/>
      </w:pPr>
      <w:r w:rsidRPr="00414228">
        <w:t>Максимальный объем аудиторной нагрузки в 5 классе составляет 32 часа, в 6 классе 33 часа, в 7 классе 35 часов.</w:t>
      </w:r>
    </w:p>
    <w:p w:rsidR="00A55D20" w:rsidRPr="00414228" w:rsidRDefault="00F20E6B" w:rsidP="00414228">
      <w:pPr>
        <w:pStyle w:val="ab"/>
        <w:spacing w:after="0"/>
        <w:ind w:left="0" w:firstLine="567"/>
        <w:jc w:val="both"/>
      </w:pPr>
      <w:r w:rsidRPr="00414228">
        <w:t>Учебный план состоит их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Часть учебного плана, формируемая участниками образовательных отношений, обеспечивает реализацию индивидуальных потребностей обучающихся. Часы используются на проведение учебных занятий, обеспечивающих различные интересы обучающихся.</w:t>
      </w:r>
    </w:p>
    <w:p w:rsidR="00F20E6B" w:rsidRPr="00414228" w:rsidRDefault="00F20E6B" w:rsidP="00414228">
      <w:pPr>
        <w:pStyle w:val="ab"/>
        <w:spacing w:after="0"/>
        <w:ind w:left="0" w:firstLine="567"/>
        <w:jc w:val="both"/>
      </w:pPr>
      <w:r w:rsidRPr="00414228">
        <w:t>В МОУ СОШ № 3 г. Ростова обучение ведется на русском языке.</w:t>
      </w:r>
    </w:p>
    <w:p w:rsidR="00F20E6B" w:rsidRPr="00414228" w:rsidRDefault="00F20E6B" w:rsidP="00414228">
      <w:pPr>
        <w:pStyle w:val="ab"/>
        <w:spacing w:after="0"/>
        <w:ind w:left="0" w:firstLine="567"/>
        <w:jc w:val="both"/>
      </w:pPr>
      <w:r w:rsidRPr="00414228">
        <w:t xml:space="preserve">При изучении </w:t>
      </w:r>
      <w:r w:rsidR="008B32D2">
        <w:t>иностранного языка, информатики</w:t>
      </w:r>
      <w:r w:rsidRPr="00414228">
        <w:t xml:space="preserve"> осуществляется деление обучающихся на подгруппы. </w:t>
      </w:r>
    </w:p>
    <w:p w:rsidR="00F20E6B" w:rsidRPr="00414228" w:rsidRDefault="00F20E6B" w:rsidP="00414228">
      <w:pPr>
        <w:autoSpaceDE w:val="0"/>
        <w:autoSpaceDN w:val="0"/>
        <w:adjustRightInd w:val="0"/>
        <w:ind w:firstLine="567"/>
        <w:jc w:val="both"/>
        <w:rPr>
          <w:rFonts w:eastAsiaTheme="minorHAnsi"/>
          <w:color w:val="000000"/>
          <w:lang w:eastAsia="en-US"/>
        </w:rPr>
      </w:pPr>
      <w:r w:rsidRPr="00414228">
        <w:rPr>
          <w:rFonts w:eastAsiaTheme="minorHAnsi"/>
          <w:color w:val="000000"/>
          <w:lang w:eastAsia="en-US"/>
        </w:rPr>
        <w:t xml:space="preserve">В основу учебного плана положен вариант федерального учебного плана № 2 федеральной образовательной программы основного общего образования, утвержденной приказом Минпросвещения от 16.11.2022 № 993. Вариант № 2 предназначен для образовательных организаций, в которых обучение ведется на русском языке в режиме шестидневной учебной недели. </w:t>
      </w:r>
    </w:p>
    <w:p w:rsidR="00F20E6B" w:rsidRPr="00414228" w:rsidRDefault="00F20E6B" w:rsidP="00414228">
      <w:pPr>
        <w:pStyle w:val="af6"/>
        <w:ind w:firstLine="567"/>
        <w:jc w:val="both"/>
        <w:rPr>
          <w:rFonts w:ascii="Times New Roman" w:eastAsiaTheme="minorHAnsi" w:hAnsi="Times New Roman"/>
          <w:color w:val="000000"/>
          <w:sz w:val="24"/>
          <w:szCs w:val="24"/>
        </w:rPr>
      </w:pPr>
      <w:r w:rsidRPr="00414228">
        <w:rPr>
          <w:rFonts w:ascii="Times New Roman" w:eastAsiaTheme="minorHAnsi" w:hAnsi="Times New Roman"/>
          <w:color w:val="000000"/>
          <w:sz w:val="24"/>
          <w:szCs w:val="24"/>
        </w:rPr>
        <w:t>Обязательная часть представлена предметными областями</w:t>
      </w:r>
      <w:r w:rsidR="00814C58">
        <w:rPr>
          <w:rFonts w:ascii="Times New Roman" w:eastAsiaTheme="minorHAnsi" w:hAnsi="Times New Roman"/>
          <w:color w:val="000000"/>
          <w:sz w:val="24"/>
          <w:szCs w:val="24"/>
        </w:rPr>
        <w:t>: «Русский язык и литература»,</w:t>
      </w:r>
      <w:r w:rsidRPr="00414228">
        <w:rPr>
          <w:rFonts w:ascii="Times New Roman" w:eastAsiaTheme="minorHAnsi" w:hAnsi="Times New Roman"/>
          <w:color w:val="000000"/>
          <w:sz w:val="24"/>
          <w:szCs w:val="24"/>
        </w:rPr>
        <w:t xml:space="preserve"> «Иностранный язык», «Общественно-научные предметы», «Математика и информатика», «Основы духовно-нравственной культуры народов России», «Естественно - научные предметы», «Искусство», «Технология», «Физическая культура</w:t>
      </w:r>
      <w:r w:rsidR="008B32D2">
        <w:rPr>
          <w:rFonts w:ascii="Times New Roman" w:eastAsiaTheme="minorHAnsi" w:hAnsi="Times New Roman"/>
          <w:color w:val="000000"/>
          <w:sz w:val="24"/>
          <w:szCs w:val="24"/>
        </w:rPr>
        <w:t>»</w:t>
      </w:r>
      <w:r w:rsidRPr="00414228">
        <w:rPr>
          <w:rFonts w:ascii="Times New Roman" w:eastAsiaTheme="minorHAnsi" w:hAnsi="Times New Roman"/>
          <w:color w:val="000000"/>
          <w:sz w:val="24"/>
          <w:szCs w:val="24"/>
        </w:rPr>
        <w:t xml:space="preserve"> и </w:t>
      </w:r>
      <w:r w:rsidR="008B32D2">
        <w:rPr>
          <w:rFonts w:ascii="Times New Roman" w:eastAsiaTheme="minorHAnsi" w:hAnsi="Times New Roman"/>
          <w:color w:val="000000"/>
          <w:sz w:val="24"/>
          <w:szCs w:val="24"/>
        </w:rPr>
        <w:t>«О</w:t>
      </w:r>
      <w:r w:rsidRPr="00414228">
        <w:rPr>
          <w:rFonts w:ascii="Times New Roman" w:eastAsiaTheme="minorHAnsi" w:hAnsi="Times New Roman"/>
          <w:color w:val="000000"/>
          <w:sz w:val="24"/>
          <w:szCs w:val="24"/>
        </w:rPr>
        <w:t xml:space="preserve">сновы безопасности </w:t>
      </w:r>
      <w:r w:rsidR="008B32D2">
        <w:rPr>
          <w:rFonts w:ascii="Times New Roman" w:eastAsiaTheme="minorHAnsi" w:hAnsi="Times New Roman"/>
          <w:color w:val="000000"/>
          <w:sz w:val="24"/>
          <w:szCs w:val="24"/>
        </w:rPr>
        <w:t xml:space="preserve">и </w:t>
      </w:r>
      <w:r w:rsidR="00814C58">
        <w:rPr>
          <w:rFonts w:ascii="Times New Roman" w:eastAsiaTheme="minorHAnsi" w:hAnsi="Times New Roman"/>
          <w:color w:val="000000"/>
          <w:sz w:val="24"/>
          <w:szCs w:val="24"/>
        </w:rPr>
        <w:t>защиты Родины</w:t>
      </w:r>
      <w:r w:rsidRPr="00414228">
        <w:rPr>
          <w:rFonts w:ascii="Times New Roman" w:eastAsiaTheme="minorHAnsi" w:hAnsi="Times New Roman"/>
          <w:color w:val="000000"/>
          <w:sz w:val="24"/>
          <w:szCs w:val="24"/>
        </w:rPr>
        <w:t>».</w:t>
      </w:r>
    </w:p>
    <w:p w:rsidR="00F20E6B" w:rsidRPr="00414228" w:rsidRDefault="00F20E6B" w:rsidP="00414228">
      <w:pPr>
        <w:pStyle w:val="af6"/>
        <w:ind w:firstLine="567"/>
        <w:jc w:val="both"/>
        <w:rPr>
          <w:rFonts w:ascii="Times New Roman" w:hAnsi="Times New Roman"/>
          <w:sz w:val="24"/>
          <w:szCs w:val="24"/>
        </w:rPr>
      </w:pPr>
      <w:r w:rsidRPr="00414228">
        <w:rPr>
          <w:rFonts w:ascii="Times New Roman" w:hAnsi="Times New Roman"/>
          <w:color w:val="000000"/>
          <w:sz w:val="24"/>
          <w:szCs w:val="24"/>
        </w:rPr>
        <w:t xml:space="preserve">Учебный план основного общего образования предусматривает </w:t>
      </w:r>
      <w:r w:rsidRPr="00414228">
        <w:rPr>
          <w:rFonts w:ascii="Times New Roman" w:hAnsi="Times New Roman"/>
          <w:b/>
          <w:bCs/>
          <w:color w:val="000000"/>
          <w:sz w:val="24"/>
          <w:szCs w:val="24"/>
        </w:rPr>
        <w:t xml:space="preserve">5-летний </w:t>
      </w:r>
      <w:r w:rsidRPr="00414228">
        <w:rPr>
          <w:rFonts w:ascii="Times New Roman" w:hAnsi="Times New Roman"/>
          <w:color w:val="000000"/>
          <w:sz w:val="24"/>
          <w:szCs w:val="24"/>
        </w:rPr>
        <w:t>нормативный срок освоения образовательных программ основного общего образования для 5-9 классов.</w:t>
      </w:r>
    </w:p>
    <w:p w:rsidR="008F2011" w:rsidRPr="00414228" w:rsidRDefault="008F2011" w:rsidP="00414228">
      <w:pPr>
        <w:tabs>
          <w:tab w:val="left" w:pos="993"/>
        </w:tabs>
        <w:ind w:right="-1" w:firstLine="851"/>
        <w:jc w:val="both"/>
        <w:rPr>
          <w:b/>
        </w:rPr>
      </w:pPr>
    </w:p>
    <w:p w:rsidR="008F737C" w:rsidRPr="00414228" w:rsidRDefault="008F737C" w:rsidP="00414228">
      <w:pPr>
        <w:jc w:val="center"/>
        <w:rPr>
          <w:b/>
        </w:rPr>
      </w:pPr>
      <w:r w:rsidRPr="00414228">
        <w:rPr>
          <w:b/>
        </w:rPr>
        <w:t>Перечень учебных предметов</w:t>
      </w:r>
    </w:p>
    <w:p w:rsidR="008F737C" w:rsidRPr="00414228" w:rsidRDefault="008F737C" w:rsidP="00414228">
      <w:pPr>
        <w:tabs>
          <w:tab w:val="left" w:pos="4500"/>
          <w:tab w:val="left" w:pos="9180"/>
          <w:tab w:val="left" w:pos="9360"/>
        </w:tabs>
        <w:ind w:firstLine="567"/>
        <w:jc w:val="both"/>
      </w:pPr>
    </w:p>
    <w:p w:rsidR="008F737C" w:rsidRPr="00414228" w:rsidRDefault="008F737C" w:rsidP="00414228">
      <w:pPr>
        <w:tabs>
          <w:tab w:val="left" w:pos="4500"/>
          <w:tab w:val="left" w:pos="9180"/>
          <w:tab w:val="left" w:pos="9360"/>
        </w:tabs>
        <w:ind w:firstLine="567"/>
        <w:jc w:val="both"/>
      </w:pPr>
      <w:r w:rsidRPr="00414228">
        <w:t>Обязательная часть уч</w:t>
      </w:r>
      <w:r w:rsidR="00814C58">
        <w:t>ебного плана для обучающихся 5-9</w:t>
      </w:r>
      <w:r w:rsidRPr="00414228">
        <w:t xml:space="preserve">  классов, реализующего образовательную программу основного общего образования в рамках ФГОС, представлена следующими  предметными областями («Русский язык и литература», «Иностранные языки» «Математика и информатика», «Общественно-научные предметы»,  «Основы духовно-нравственной культур</w:t>
      </w:r>
      <w:r w:rsidR="00265BAA" w:rsidRPr="00414228">
        <w:t>ы народов России», «Естественно</w:t>
      </w:r>
      <w:r w:rsidRPr="00414228">
        <w:t xml:space="preserve">научные предметы», «Искусство», «Технология», </w:t>
      </w:r>
      <w:r w:rsidR="00814C58" w:rsidRPr="00414228">
        <w:rPr>
          <w:rFonts w:eastAsiaTheme="minorHAnsi"/>
          <w:color w:val="000000"/>
        </w:rPr>
        <w:t>«Физическая культура</w:t>
      </w:r>
      <w:r w:rsidR="00814C58">
        <w:rPr>
          <w:rFonts w:eastAsiaTheme="minorHAnsi"/>
          <w:color w:val="000000"/>
        </w:rPr>
        <w:t>»</w:t>
      </w:r>
      <w:r w:rsidR="00814C58" w:rsidRPr="00414228">
        <w:rPr>
          <w:rFonts w:eastAsiaTheme="minorHAnsi"/>
          <w:color w:val="000000"/>
        </w:rPr>
        <w:t xml:space="preserve"> и </w:t>
      </w:r>
      <w:r w:rsidR="00814C58">
        <w:rPr>
          <w:rFonts w:eastAsiaTheme="minorHAnsi"/>
          <w:color w:val="000000"/>
        </w:rPr>
        <w:t>«О</w:t>
      </w:r>
      <w:r w:rsidR="00814C58" w:rsidRPr="00414228">
        <w:rPr>
          <w:rFonts w:eastAsiaTheme="minorHAnsi"/>
          <w:color w:val="000000"/>
        </w:rPr>
        <w:t xml:space="preserve">сновы безопасности </w:t>
      </w:r>
      <w:r w:rsidR="00814C58">
        <w:rPr>
          <w:rFonts w:eastAsiaTheme="minorHAnsi"/>
          <w:color w:val="000000"/>
        </w:rPr>
        <w:t>и защиты Родины</w:t>
      </w:r>
      <w:r w:rsidR="00814C58">
        <w:rPr>
          <w:rFonts w:eastAsiaTheme="minorHAnsi"/>
          <w:color w:val="000000"/>
        </w:rPr>
        <w:t>»)</w:t>
      </w:r>
      <w:r w:rsidRPr="00414228">
        <w:t xml:space="preserve">, каждая из которых направлена на решение основных задач реализации содержания учебных предметов, входящих в их состав. </w:t>
      </w:r>
    </w:p>
    <w:p w:rsidR="008F737C" w:rsidRPr="00414228" w:rsidRDefault="008F737C" w:rsidP="00414228">
      <w:pPr>
        <w:ind w:right="-142" w:firstLine="567"/>
        <w:jc w:val="both"/>
      </w:pPr>
      <w:r w:rsidRPr="00414228">
        <w:t xml:space="preserve">Предметная область «Русский язык и литература» представлена предметами «Русский язык», «Литература». </w:t>
      </w:r>
    </w:p>
    <w:p w:rsidR="008F737C" w:rsidRPr="00414228" w:rsidRDefault="008F737C" w:rsidP="00414228">
      <w:pPr>
        <w:ind w:right="-142" w:firstLine="567"/>
        <w:jc w:val="both"/>
      </w:pPr>
      <w:r w:rsidRPr="00414228">
        <w:t xml:space="preserve"> Предметная область «Иностранные языки» представлена предметами </w:t>
      </w:r>
      <w:r w:rsidR="00265BAA" w:rsidRPr="00414228">
        <w:t xml:space="preserve">«Английский язык», </w:t>
      </w:r>
      <w:r w:rsidRPr="00414228">
        <w:t>«Немецкий язык».</w:t>
      </w:r>
    </w:p>
    <w:p w:rsidR="008F737C" w:rsidRPr="00414228" w:rsidRDefault="008F737C" w:rsidP="00414228">
      <w:pPr>
        <w:ind w:firstLine="567"/>
        <w:jc w:val="both"/>
      </w:pPr>
      <w:r w:rsidRPr="00414228">
        <w:t xml:space="preserve">Предметная область «Математика и информатика» представлена учебными предметами «Математика», «Алгебра», «Геометрия», </w:t>
      </w:r>
      <w:r w:rsidR="00265BAA" w:rsidRPr="00414228">
        <w:t xml:space="preserve">«Вероятность и статистика», </w:t>
      </w:r>
      <w:r w:rsidRPr="00414228">
        <w:t>«Информатика».</w:t>
      </w:r>
    </w:p>
    <w:p w:rsidR="008F737C" w:rsidRPr="00414228" w:rsidRDefault="008F737C" w:rsidP="00414228">
      <w:pPr>
        <w:ind w:firstLine="567"/>
        <w:jc w:val="both"/>
      </w:pPr>
      <w:r w:rsidRPr="00414228">
        <w:lastRenderedPageBreak/>
        <w:t>Предметная область «Общественно-научные предметы» представлена предметами «История», «Обществознание», «География».</w:t>
      </w:r>
    </w:p>
    <w:p w:rsidR="008F737C" w:rsidRPr="00414228" w:rsidRDefault="00265BAA" w:rsidP="00414228">
      <w:pPr>
        <w:tabs>
          <w:tab w:val="left" w:pos="1710"/>
        </w:tabs>
        <w:ind w:firstLine="567"/>
        <w:jc w:val="both"/>
      </w:pPr>
      <w:r w:rsidRPr="00414228">
        <w:t>Предметная область «Естественно</w:t>
      </w:r>
      <w:r w:rsidR="008D1CEB" w:rsidRPr="00414228">
        <w:t>-</w:t>
      </w:r>
      <w:r w:rsidR="008F737C" w:rsidRPr="00414228">
        <w:t>научные предметы» представлена предметами «Физика», «Химия», «Биология».</w:t>
      </w:r>
    </w:p>
    <w:p w:rsidR="008F737C" w:rsidRPr="00414228" w:rsidRDefault="008F737C" w:rsidP="00414228">
      <w:pPr>
        <w:ind w:firstLine="567"/>
        <w:jc w:val="both"/>
      </w:pPr>
      <w:r w:rsidRPr="00414228">
        <w:t xml:space="preserve">Предметная область «Основы духовно-нравственной культуры народов России» представлена </w:t>
      </w:r>
      <w:r w:rsidR="00814C58">
        <w:t>предметом</w:t>
      </w:r>
      <w:r w:rsidRPr="00414228">
        <w:t xml:space="preserve"> «Основы духовно- нравственной культуры народов России». </w:t>
      </w:r>
    </w:p>
    <w:p w:rsidR="008F737C" w:rsidRPr="00414228" w:rsidRDefault="008F737C" w:rsidP="00414228">
      <w:pPr>
        <w:ind w:firstLine="567"/>
        <w:jc w:val="both"/>
      </w:pPr>
      <w:r w:rsidRPr="00414228">
        <w:t>Предметная область «Искусство» представлена учебными предметами «Изобразительное искусство» и «Музыка».</w:t>
      </w:r>
    </w:p>
    <w:p w:rsidR="008F737C" w:rsidRPr="00414228" w:rsidRDefault="008F737C" w:rsidP="00414228">
      <w:pPr>
        <w:pStyle w:val="Style20"/>
        <w:widowControl/>
        <w:spacing w:line="240" w:lineRule="auto"/>
        <w:ind w:right="-86" w:firstLine="567"/>
        <w:rPr>
          <w:rFonts w:ascii="Times New Roman" w:hAnsi="Times New Roman" w:cs="Times New Roman"/>
        </w:rPr>
      </w:pPr>
      <w:r w:rsidRPr="00414228">
        <w:rPr>
          <w:rFonts w:ascii="Times New Roman" w:hAnsi="Times New Roman" w:cs="Times New Roman"/>
        </w:rPr>
        <w:t>Предметная область «Технология» представлена предметом «</w:t>
      </w:r>
      <w:r w:rsidR="00814C58">
        <w:rPr>
          <w:rFonts w:ascii="Times New Roman" w:hAnsi="Times New Roman" w:cs="Times New Roman"/>
        </w:rPr>
        <w:t>Труд (т</w:t>
      </w:r>
      <w:r w:rsidRPr="00414228">
        <w:rPr>
          <w:rFonts w:ascii="Times New Roman" w:hAnsi="Times New Roman" w:cs="Times New Roman"/>
        </w:rPr>
        <w:t>ехнология</w:t>
      </w:r>
      <w:r w:rsidR="00814C58">
        <w:rPr>
          <w:rFonts w:ascii="Times New Roman" w:hAnsi="Times New Roman" w:cs="Times New Roman"/>
        </w:rPr>
        <w:t>)</w:t>
      </w:r>
      <w:r w:rsidRPr="00414228">
        <w:rPr>
          <w:rFonts w:ascii="Times New Roman" w:hAnsi="Times New Roman" w:cs="Times New Roman"/>
        </w:rPr>
        <w:t>».</w:t>
      </w:r>
    </w:p>
    <w:p w:rsidR="008D1CEB" w:rsidRDefault="008F737C" w:rsidP="00814C58">
      <w:pPr>
        <w:ind w:firstLine="567"/>
        <w:jc w:val="both"/>
      </w:pPr>
      <w:r w:rsidRPr="00414228">
        <w:t>Предметная область «Физическая культура</w:t>
      </w:r>
      <w:r w:rsidR="00814C58">
        <w:t xml:space="preserve">» </w:t>
      </w:r>
      <w:r w:rsidR="00265BAA" w:rsidRPr="00414228">
        <w:t xml:space="preserve"> </w:t>
      </w:r>
      <w:r w:rsidRPr="00414228">
        <w:t>представлена учебным предметом «Физическая культура</w:t>
      </w:r>
      <w:r w:rsidR="00814C58">
        <w:t>».</w:t>
      </w:r>
    </w:p>
    <w:p w:rsidR="00814C58" w:rsidRDefault="00814C58" w:rsidP="00814C58">
      <w:pPr>
        <w:ind w:firstLine="567"/>
        <w:jc w:val="both"/>
      </w:pPr>
      <w:r w:rsidRPr="00414228">
        <w:t xml:space="preserve">Предметная область </w:t>
      </w:r>
      <w:r>
        <w:rPr>
          <w:rFonts w:eastAsiaTheme="minorHAnsi"/>
          <w:color w:val="000000"/>
        </w:rPr>
        <w:t>«О</w:t>
      </w:r>
      <w:r w:rsidRPr="00414228">
        <w:rPr>
          <w:rFonts w:eastAsiaTheme="minorHAnsi"/>
          <w:color w:val="000000"/>
        </w:rPr>
        <w:t xml:space="preserve">сновы безопасности </w:t>
      </w:r>
      <w:r>
        <w:rPr>
          <w:rFonts w:eastAsiaTheme="minorHAnsi"/>
          <w:color w:val="000000"/>
        </w:rPr>
        <w:t>и защиты Родины»</w:t>
      </w:r>
      <w:r>
        <w:rPr>
          <w:rFonts w:eastAsiaTheme="minorHAnsi"/>
          <w:color w:val="000000"/>
        </w:rPr>
        <w:t xml:space="preserve"> </w:t>
      </w:r>
      <w:r w:rsidRPr="00414228">
        <w:t xml:space="preserve">представлена учебным предметом </w:t>
      </w:r>
      <w:r>
        <w:rPr>
          <w:rFonts w:eastAsiaTheme="minorHAnsi"/>
          <w:color w:val="000000"/>
        </w:rPr>
        <w:t>«О</w:t>
      </w:r>
      <w:r w:rsidRPr="00414228">
        <w:rPr>
          <w:rFonts w:eastAsiaTheme="minorHAnsi"/>
          <w:color w:val="000000"/>
        </w:rPr>
        <w:t xml:space="preserve">сновы безопасности </w:t>
      </w:r>
      <w:r>
        <w:rPr>
          <w:rFonts w:eastAsiaTheme="minorHAnsi"/>
          <w:color w:val="000000"/>
        </w:rPr>
        <w:t>и защиты Родины»</w:t>
      </w:r>
      <w:r>
        <w:t>.</w:t>
      </w:r>
    </w:p>
    <w:p w:rsidR="00814C58" w:rsidRPr="00414228" w:rsidRDefault="00814C58" w:rsidP="00814C58">
      <w:pPr>
        <w:ind w:firstLine="567"/>
        <w:jc w:val="both"/>
      </w:pPr>
    </w:p>
    <w:p w:rsidR="008F737C" w:rsidRPr="00414228" w:rsidRDefault="008F737C" w:rsidP="00414228">
      <w:pPr>
        <w:ind w:right="-1" w:firstLine="851"/>
        <w:jc w:val="both"/>
      </w:pPr>
      <w:r w:rsidRPr="00414228">
        <w:t>В 5 классе 3 часа  час предполагаются для ведения факультативных курсов по запросу участников образовательных отношений. С целью углубления изучения математики обучающимся предлагается факультатив «Математическая шкатулка». Для развития коммуникативных навыков по запросу участников образовательных отношения выделен один час для факульта</w:t>
      </w:r>
      <w:r w:rsidR="00FC2EA6" w:rsidRPr="00414228">
        <w:t xml:space="preserve">тивного курса «Занимательный русский язык». </w:t>
      </w:r>
      <w:r w:rsidR="002674F1" w:rsidRPr="00414228">
        <w:t xml:space="preserve"> </w:t>
      </w:r>
      <w:r w:rsidR="00FC2EA6" w:rsidRPr="00414228">
        <w:t>Для формирования навыков безопасности в 5 классе выделен один час на факультатив «Безопасность в современной жизни».</w:t>
      </w:r>
    </w:p>
    <w:p w:rsidR="00814C58" w:rsidRPr="00414228" w:rsidRDefault="00414228" w:rsidP="00814C58">
      <w:pPr>
        <w:tabs>
          <w:tab w:val="num" w:pos="540"/>
          <w:tab w:val="left" w:pos="960"/>
        </w:tabs>
        <w:ind w:right="-1" w:firstLine="851"/>
        <w:jc w:val="both"/>
      </w:pPr>
      <w:r w:rsidRPr="00414228">
        <w:t xml:space="preserve">В 6 классе из части, формируемой участниками образовательных отношений, введен факультатив по </w:t>
      </w:r>
      <w:r w:rsidR="00814C58">
        <w:t xml:space="preserve">географии «Имена на карте мира»,  факультатив по биологии «Юный биолог» </w:t>
      </w:r>
      <w:r w:rsidR="00814C58" w:rsidRPr="00414228">
        <w:t>на изучение краеведческого компонента, для качественной подготовки к ВПР.</w:t>
      </w:r>
    </w:p>
    <w:p w:rsidR="00414228" w:rsidRPr="00414228" w:rsidRDefault="00414228" w:rsidP="00414228">
      <w:pPr>
        <w:ind w:right="-1" w:firstLine="851"/>
        <w:jc w:val="both"/>
      </w:pPr>
    </w:p>
    <w:p w:rsidR="00814C58" w:rsidRPr="00414228" w:rsidRDefault="00414228" w:rsidP="00814C58">
      <w:pPr>
        <w:tabs>
          <w:tab w:val="num" w:pos="540"/>
          <w:tab w:val="left" w:pos="960"/>
        </w:tabs>
        <w:ind w:right="-1" w:firstLine="851"/>
        <w:jc w:val="both"/>
      </w:pPr>
      <w:r w:rsidRPr="00414228">
        <w:t>В 7 классе выделен один час на факультатив «Законы русской орфографии», один час на ф</w:t>
      </w:r>
      <w:r w:rsidR="00814C58">
        <w:t>акультатив «Школа безопасности», 1 час на факультатив «Этот удивительный мир растений»</w:t>
      </w:r>
      <w:r w:rsidR="00814C58" w:rsidRPr="00814C58">
        <w:t xml:space="preserve"> </w:t>
      </w:r>
      <w:r w:rsidR="00814C58" w:rsidRPr="00414228">
        <w:t>на изучение краеведческого компонента, для качественной подготовки к ВПР.</w:t>
      </w:r>
    </w:p>
    <w:p w:rsidR="00814C58" w:rsidRPr="004347C5" w:rsidRDefault="00814C58" w:rsidP="00814C58">
      <w:pPr>
        <w:tabs>
          <w:tab w:val="left" w:pos="960"/>
        </w:tabs>
        <w:ind w:right="-1" w:firstLine="567"/>
        <w:jc w:val="both"/>
      </w:pPr>
      <w:r w:rsidRPr="004347C5">
        <w:t>Предмет «Изобразительное искусство» изучается в  8  классах по 1 часу в неделю для завершения изучения курса.</w:t>
      </w:r>
    </w:p>
    <w:p w:rsidR="00814C58" w:rsidRDefault="00814C58" w:rsidP="00814C58">
      <w:pPr>
        <w:tabs>
          <w:tab w:val="left" w:pos="4500"/>
          <w:tab w:val="left" w:pos="9180"/>
          <w:tab w:val="left" w:pos="9360"/>
        </w:tabs>
        <w:jc w:val="both"/>
      </w:pPr>
      <w:r w:rsidRPr="004347C5">
        <w:rPr>
          <w:color w:val="FF0000"/>
        </w:rPr>
        <w:t xml:space="preserve">                </w:t>
      </w:r>
      <w:r w:rsidRPr="004347C5">
        <w:t xml:space="preserve">В 8-х классах обучающимся предлагается  </w:t>
      </w:r>
      <w:r>
        <w:t>3</w:t>
      </w:r>
      <w:r w:rsidRPr="004347C5">
        <w:t xml:space="preserve"> часа факультативных занятий. На основании анкетирования обучающихся и их родителей (законных представителей) 1  час выделен на углубленное изучение информатики, 1 час для факультатива по русскому языку, </w:t>
      </w:r>
      <w:r>
        <w:t>1</w:t>
      </w:r>
      <w:r w:rsidRPr="004347C5">
        <w:t xml:space="preserve"> час для факультатива по </w:t>
      </w:r>
      <w:r>
        <w:t>физике</w:t>
      </w:r>
      <w:r w:rsidRPr="004347C5">
        <w:t>.</w:t>
      </w:r>
    </w:p>
    <w:p w:rsidR="00814C58" w:rsidRPr="004347C5" w:rsidRDefault="00814C58" w:rsidP="00814C58">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pPr>
      <w:r w:rsidRPr="004347C5">
        <w:t xml:space="preserve">          В 9 классе организовано предпрофильное обучение через  изучение элективных курсов. Для этого выделяются часы из части, </w:t>
      </w:r>
      <w:r w:rsidRPr="004347C5">
        <w:rPr>
          <w:bCs/>
        </w:rPr>
        <w:t>формируемой участниками образовательных отношений</w:t>
      </w:r>
      <w:r w:rsidRPr="004347C5">
        <w:rPr>
          <w:bCs/>
          <w:i/>
        </w:rPr>
        <w:t>.</w:t>
      </w:r>
    </w:p>
    <w:p w:rsidR="00814C58" w:rsidRPr="004347C5" w:rsidRDefault="00814C58" w:rsidP="00814C58">
      <w:pPr>
        <w:tabs>
          <w:tab w:val="left" w:pos="1905"/>
          <w:tab w:val="center" w:pos="5174"/>
        </w:tabs>
        <w:jc w:val="both"/>
      </w:pPr>
      <w:r w:rsidRPr="004347C5">
        <w:t>На основании результатов анкетирования обучающимися 9 классов были определены предметно-ориентированные элективные  курсы.</w:t>
      </w:r>
    </w:p>
    <w:p w:rsidR="00814C58" w:rsidRPr="004347C5" w:rsidRDefault="00814C58" w:rsidP="00814C58">
      <w:pPr>
        <w:ind w:firstLine="567"/>
        <w:jc w:val="both"/>
        <w:rPr>
          <w:b/>
        </w:rPr>
      </w:pPr>
      <w:r w:rsidRPr="004347C5">
        <w:t xml:space="preserve">С учетом пожеланий обучающихся и их родителей,  с целью подготовки итоговому собеседованию и к сдаче  государственной итоговой аттестации в 9 классе введен элективный курс  </w:t>
      </w:r>
      <w:r>
        <w:t>по русскому языку, элективный курс «Математика +», элективный курс «Физика +», элективный курс «Современный английский»</w:t>
      </w:r>
    </w:p>
    <w:p w:rsidR="00414228" w:rsidRPr="008B32D2" w:rsidRDefault="00414228" w:rsidP="00414228">
      <w:pPr>
        <w:ind w:right="-1" w:firstLine="851"/>
        <w:jc w:val="both"/>
        <w:rPr>
          <w:b/>
        </w:rPr>
      </w:pPr>
      <w:r w:rsidRPr="008B32D2">
        <w:rPr>
          <w:b/>
        </w:rPr>
        <w:t xml:space="preserve">Промежуточная аттестация по учебным предметам представлена </w:t>
      </w:r>
      <w:r w:rsidR="00814C58">
        <w:rPr>
          <w:b/>
        </w:rPr>
        <w:t>в форме интегрированного зачета и проводится в период с 19 по 24 мая 2025 года.</w:t>
      </w:r>
    </w:p>
    <w:p w:rsidR="008F737C" w:rsidRPr="00414228" w:rsidRDefault="008F737C" w:rsidP="00414228">
      <w:pPr>
        <w:jc w:val="both"/>
        <w:rPr>
          <w:rStyle w:val="Zag11"/>
          <w:rFonts w:eastAsia="@Arial Unicode MS"/>
        </w:rPr>
      </w:pPr>
    </w:p>
    <w:p w:rsidR="008F737C" w:rsidRPr="00414228" w:rsidRDefault="008F737C" w:rsidP="00414228">
      <w:pPr>
        <w:jc w:val="both"/>
      </w:pPr>
    </w:p>
    <w:p w:rsidR="002674F1" w:rsidRPr="00414228" w:rsidRDefault="002674F1" w:rsidP="00414228">
      <w:pPr>
        <w:jc w:val="both"/>
      </w:pPr>
    </w:p>
    <w:p w:rsidR="002674F1" w:rsidRPr="00414228" w:rsidRDefault="002674F1" w:rsidP="00414228">
      <w:pPr>
        <w:jc w:val="both"/>
      </w:pPr>
    </w:p>
    <w:p w:rsidR="002674F1" w:rsidRPr="00414228" w:rsidRDefault="002674F1" w:rsidP="00414228">
      <w:pPr>
        <w:jc w:val="both"/>
      </w:pPr>
    </w:p>
    <w:p w:rsidR="002674F1" w:rsidRPr="00414228" w:rsidRDefault="002674F1" w:rsidP="00414228">
      <w:pPr>
        <w:jc w:val="both"/>
      </w:pPr>
    </w:p>
    <w:p w:rsidR="002674F1" w:rsidRPr="00414228" w:rsidRDefault="002674F1" w:rsidP="00414228">
      <w:pPr>
        <w:jc w:val="both"/>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tbl>
      <w:tblPr>
        <w:tblW w:w="10788" w:type="dxa"/>
        <w:tblInd w:w="93" w:type="dxa"/>
        <w:tblLayout w:type="fixed"/>
        <w:tblLook w:val="04A0" w:firstRow="1" w:lastRow="0" w:firstColumn="1" w:lastColumn="0" w:noHBand="0" w:noVBand="1"/>
      </w:tblPr>
      <w:tblGrid>
        <w:gridCol w:w="2000"/>
        <w:gridCol w:w="2126"/>
        <w:gridCol w:w="725"/>
        <w:gridCol w:w="551"/>
        <w:gridCol w:w="709"/>
        <w:gridCol w:w="708"/>
        <w:gridCol w:w="709"/>
        <w:gridCol w:w="709"/>
        <w:gridCol w:w="709"/>
        <w:gridCol w:w="566"/>
        <w:gridCol w:w="709"/>
        <w:gridCol w:w="567"/>
      </w:tblGrid>
      <w:tr w:rsidR="0082779C" w:rsidRPr="0082779C" w:rsidTr="008B32D2">
        <w:trPr>
          <w:trHeight w:val="405"/>
        </w:trPr>
        <w:tc>
          <w:tcPr>
            <w:tcW w:w="8237" w:type="dxa"/>
            <w:gridSpan w:val="8"/>
            <w:tcBorders>
              <w:top w:val="nil"/>
              <w:left w:val="nil"/>
              <w:bottom w:val="nil"/>
              <w:right w:val="nil"/>
            </w:tcBorders>
            <w:shd w:val="clear" w:color="auto" w:fill="auto"/>
            <w:vAlign w:val="bottom"/>
            <w:hideMark/>
          </w:tcPr>
          <w:p w:rsidR="0082779C" w:rsidRPr="0082779C" w:rsidRDefault="0082779C" w:rsidP="008B32D2">
            <w:pPr>
              <w:rPr>
                <w:b/>
                <w:bCs/>
                <w:color w:val="000000"/>
                <w:szCs w:val="28"/>
              </w:rPr>
            </w:pPr>
            <w:r w:rsidRPr="0082779C">
              <w:rPr>
                <w:b/>
                <w:bCs/>
                <w:color w:val="000000"/>
                <w:szCs w:val="28"/>
              </w:rPr>
              <w:t xml:space="preserve">Учебный план основного общего образования </w:t>
            </w:r>
          </w:p>
        </w:tc>
        <w:tc>
          <w:tcPr>
            <w:tcW w:w="709" w:type="dxa"/>
            <w:tcBorders>
              <w:top w:val="nil"/>
              <w:left w:val="nil"/>
              <w:bottom w:val="nil"/>
              <w:right w:val="nil"/>
            </w:tcBorders>
            <w:shd w:val="clear" w:color="auto" w:fill="auto"/>
            <w:vAlign w:val="bottom"/>
            <w:hideMark/>
          </w:tcPr>
          <w:p w:rsidR="0082779C" w:rsidRPr="0082779C" w:rsidRDefault="0082779C" w:rsidP="0082779C">
            <w:pPr>
              <w:rPr>
                <w:rFonts w:ascii="Calibri" w:hAnsi="Calibri"/>
                <w:color w:val="000000"/>
                <w:sz w:val="22"/>
                <w:szCs w:val="22"/>
              </w:rPr>
            </w:pPr>
          </w:p>
        </w:tc>
        <w:tc>
          <w:tcPr>
            <w:tcW w:w="566" w:type="dxa"/>
            <w:tcBorders>
              <w:top w:val="nil"/>
              <w:left w:val="nil"/>
              <w:bottom w:val="nil"/>
              <w:right w:val="nil"/>
            </w:tcBorders>
            <w:shd w:val="clear" w:color="auto" w:fill="auto"/>
            <w:vAlign w:val="bottom"/>
            <w:hideMark/>
          </w:tcPr>
          <w:p w:rsidR="0082779C" w:rsidRPr="0082779C" w:rsidRDefault="0082779C" w:rsidP="0082779C">
            <w:pPr>
              <w:rPr>
                <w:rFonts w:ascii="Calibri" w:hAnsi="Calibri"/>
                <w:color w:val="000000"/>
                <w:sz w:val="22"/>
                <w:szCs w:val="22"/>
              </w:rPr>
            </w:pPr>
          </w:p>
        </w:tc>
        <w:tc>
          <w:tcPr>
            <w:tcW w:w="709" w:type="dxa"/>
            <w:tcBorders>
              <w:top w:val="nil"/>
              <w:left w:val="nil"/>
              <w:bottom w:val="nil"/>
              <w:right w:val="nil"/>
            </w:tcBorders>
            <w:shd w:val="clear" w:color="auto" w:fill="auto"/>
            <w:vAlign w:val="bottom"/>
            <w:hideMark/>
          </w:tcPr>
          <w:p w:rsidR="0082779C" w:rsidRPr="0082779C" w:rsidRDefault="0082779C" w:rsidP="0082779C">
            <w:pPr>
              <w:rPr>
                <w:rFonts w:ascii="Calibri" w:hAnsi="Calibri"/>
                <w:color w:val="000000"/>
                <w:sz w:val="22"/>
                <w:szCs w:val="22"/>
              </w:rPr>
            </w:pPr>
          </w:p>
        </w:tc>
        <w:tc>
          <w:tcPr>
            <w:tcW w:w="567" w:type="dxa"/>
            <w:tcBorders>
              <w:top w:val="nil"/>
              <w:left w:val="nil"/>
              <w:bottom w:val="nil"/>
              <w:right w:val="nil"/>
            </w:tcBorders>
            <w:shd w:val="clear" w:color="auto" w:fill="auto"/>
            <w:noWrap/>
            <w:vAlign w:val="bottom"/>
            <w:hideMark/>
          </w:tcPr>
          <w:p w:rsidR="0082779C" w:rsidRPr="0082779C" w:rsidRDefault="0082779C" w:rsidP="0082779C">
            <w:pPr>
              <w:rPr>
                <w:rFonts w:ascii="Calibri" w:hAnsi="Calibri"/>
                <w:color w:val="000000"/>
                <w:sz w:val="22"/>
                <w:szCs w:val="22"/>
              </w:rPr>
            </w:pPr>
          </w:p>
        </w:tc>
      </w:tr>
      <w:tr w:rsidR="0082779C" w:rsidRPr="0082779C" w:rsidTr="008B32D2">
        <w:trPr>
          <w:trHeight w:val="435"/>
        </w:trPr>
        <w:tc>
          <w:tcPr>
            <w:tcW w:w="2000" w:type="dxa"/>
            <w:tcBorders>
              <w:top w:val="nil"/>
              <w:left w:val="nil"/>
              <w:bottom w:val="nil"/>
              <w:right w:val="nil"/>
            </w:tcBorders>
            <w:shd w:val="clear" w:color="auto" w:fill="auto"/>
            <w:vAlign w:val="bottom"/>
            <w:hideMark/>
          </w:tcPr>
          <w:p w:rsidR="0082779C" w:rsidRPr="0082779C" w:rsidRDefault="0082779C" w:rsidP="0082779C">
            <w:pPr>
              <w:rPr>
                <w:b/>
                <w:bCs/>
                <w:color w:val="000000"/>
              </w:rPr>
            </w:pPr>
          </w:p>
        </w:tc>
        <w:tc>
          <w:tcPr>
            <w:tcW w:w="3402" w:type="dxa"/>
            <w:gridSpan w:val="3"/>
            <w:tcBorders>
              <w:top w:val="nil"/>
              <w:left w:val="nil"/>
              <w:bottom w:val="nil"/>
              <w:right w:val="nil"/>
            </w:tcBorders>
            <w:shd w:val="clear" w:color="auto" w:fill="auto"/>
            <w:vAlign w:val="bottom"/>
            <w:hideMark/>
          </w:tcPr>
          <w:p w:rsidR="0082779C" w:rsidRPr="0082779C" w:rsidRDefault="0082779C" w:rsidP="0082779C">
            <w:pPr>
              <w:jc w:val="center"/>
              <w:rPr>
                <w:b/>
                <w:bCs/>
                <w:color w:val="000000"/>
                <w:szCs w:val="28"/>
              </w:rPr>
            </w:pPr>
            <w:r w:rsidRPr="0082779C">
              <w:rPr>
                <w:b/>
                <w:bCs/>
                <w:color w:val="000000"/>
                <w:szCs w:val="28"/>
              </w:rPr>
              <w:t>5 - 9 классы</w:t>
            </w:r>
          </w:p>
        </w:tc>
        <w:tc>
          <w:tcPr>
            <w:tcW w:w="709" w:type="dxa"/>
            <w:tcBorders>
              <w:top w:val="nil"/>
              <w:left w:val="nil"/>
              <w:bottom w:val="nil"/>
              <w:right w:val="nil"/>
            </w:tcBorders>
            <w:shd w:val="clear" w:color="auto" w:fill="auto"/>
            <w:vAlign w:val="bottom"/>
            <w:hideMark/>
          </w:tcPr>
          <w:p w:rsidR="0082779C" w:rsidRPr="0082779C" w:rsidRDefault="0082779C" w:rsidP="0082779C">
            <w:pPr>
              <w:rPr>
                <w:color w:val="000000"/>
              </w:rPr>
            </w:pPr>
          </w:p>
        </w:tc>
        <w:tc>
          <w:tcPr>
            <w:tcW w:w="708" w:type="dxa"/>
            <w:tcBorders>
              <w:top w:val="nil"/>
              <w:left w:val="nil"/>
              <w:bottom w:val="nil"/>
              <w:right w:val="nil"/>
            </w:tcBorders>
            <w:shd w:val="clear" w:color="auto" w:fill="auto"/>
            <w:vAlign w:val="bottom"/>
            <w:hideMark/>
          </w:tcPr>
          <w:p w:rsidR="0082779C" w:rsidRPr="0082779C" w:rsidRDefault="0082779C" w:rsidP="0082779C">
            <w:pPr>
              <w:rPr>
                <w:color w:val="000000"/>
              </w:rPr>
            </w:pPr>
          </w:p>
        </w:tc>
        <w:tc>
          <w:tcPr>
            <w:tcW w:w="709" w:type="dxa"/>
            <w:tcBorders>
              <w:top w:val="nil"/>
              <w:left w:val="nil"/>
              <w:bottom w:val="nil"/>
              <w:right w:val="nil"/>
            </w:tcBorders>
            <w:shd w:val="clear" w:color="auto" w:fill="auto"/>
            <w:vAlign w:val="bottom"/>
            <w:hideMark/>
          </w:tcPr>
          <w:p w:rsidR="0082779C" w:rsidRPr="0082779C" w:rsidRDefault="0082779C" w:rsidP="0082779C">
            <w:pPr>
              <w:rPr>
                <w:color w:val="000000"/>
              </w:rPr>
            </w:pPr>
          </w:p>
        </w:tc>
        <w:tc>
          <w:tcPr>
            <w:tcW w:w="709" w:type="dxa"/>
            <w:tcBorders>
              <w:top w:val="nil"/>
              <w:left w:val="nil"/>
              <w:bottom w:val="nil"/>
              <w:right w:val="nil"/>
            </w:tcBorders>
            <w:shd w:val="clear" w:color="auto" w:fill="auto"/>
            <w:vAlign w:val="bottom"/>
            <w:hideMark/>
          </w:tcPr>
          <w:p w:rsidR="0082779C" w:rsidRPr="0082779C" w:rsidRDefault="0082779C" w:rsidP="0082779C">
            <w:pPr>
              <w:rPr>
                <w:color w:val="000000"/>
              </w:rPr>
            </w:pPr>
          </w:p>
        </w:tc>
        <w:tc>
          <w:tcPr>
            <w:tcW w:w="709" w:type="dxa"/>
            <w:tcBorders>
              <w:top w:val="nil"/>
              <w:left w:val="nil"/>
              <w:bottom w:val="nil"/>
              <w:right w:val="nil"/>
            </w:tcBorders>
            <w:shd w:val="clear" w:color="auto" w:fill="auto"/>
            <w:vAlign w:val="bottom"/>
            <w:hideMark/>
          </w:tcPr>
          <w:p w:rsidR="0082779C" w:rsidRPr="0082779C" w:rsidRDefault="0082779C" w:rsidP="0082779C">
            <w:pPr>
              <w:rPr>
                <w:rFonts w:ascii="Calibri" w:hAnsi="Calibri"/>
                <w:color w:val="000000"/>
                <w:sz w:val="22"/>
                <w:szCs w:val="22"/>
              </w:rPr>
            </w:pPr>
          </w:p>
        </w:tc>
        <w:tc>
          <w:tcPr>
            <w:tcW w:w="566" w:type="dxa"/>
            <w:tcBorders>
              <w:top w:val="nil"/>
              <w:left w:val="nil"/>
              <w:bottom w:val="nil"/>
              <w:right w:val="nil"/>
            </w:tcBorders>
            <w:shd w:val="clear" w:color="auto" w:fill="auto"/>
            <w:vAlign w:val="bottom"/>
            <w:hideMark/>
          </w:tcPr>
          <w:p w:rsidR="0082779C" w:rsidRPr="0082779C" w:rsidRDefault="0082779C" w:rsidP="0082779C">
            <w:pPr>
              <w:rPr>
                <w:rFonts w:ascii="Calibri" w:hAnsi="Calibri"/>
                <w:color w:val="000000"/>
                <w:sz w:val="22"/>
                <w:szCs w:val="22"/>
              </w:rPr>
            </w:pPr>
          </w:p>
        </w:tc>
        <w:tc>
          <w:tcPr>
            <w:tcW w:w="709" w:type="dxa"/>
            <w:tcBorders>
              <w:top w:val="nil"/>
              <w:left w:val="nil"/>
              <w:bottom w:val="nil"/>
              <w:right w:val="nil"/>
            </w:tcBorders>
            <w:shd w:val="clear" w:color="auto" w:fill="auto"/>
            <w:vAlign w:val="bottom"/>
            <w:hideMark/>
          </w:tcPr>
          <w:p w:rsidR="0082779C" w:rsidRPr="0082779C" w:rsidRDefault="0082779C" w:rsidP="0082779C">
            <w:pPr>
              <w:rPr>
                <w:rFonts w:ascii="Calibri" w:hAnsi="Calibri"/>
                <w:color w:val="000000"/>
                <w:sz w:val="22"/>
                <w:szCs w:val="22"/>
              </w:rPr>
            </w:pPr>
          </w:p>
        </w:tc>
        <w:tc>
          <w:tcPr>
            <w:tcW w:w="567" w:type="dxa"/>
            <w:tcBorders>
              <w:top w:val="nil"/>
              <w:left w:val="nil"/>
              <w:bottom w:val="nil"/>
              <w:right w:val="nil"/>
            </w:tcBorders>
            <w:shd w:val="clear" w:color="auto" w:fill="auto"/>
            <w:noWrap/>
            <w:vAlign w:val="bottom"/>
            <w:hideMark/>
          </w:tcPr>
          <w:p w:rsidR="0082779C" w:rsidRPr="0082779C" w:rsidRDefault="0082779C" w:rsidP="0082779C">
            <w:pPr>
              <w:rPr>
                <w:rFonts w:ascii="Calibri" w:hAnsi="Calibri"/>
                <w:color w:val="000000"/>
                <w:sz w:val="22"/>
                <w:szCs w:val="22"/>
              </w:rPr>
            </w:pPr>
          </w:p>
        </w:tc>
      </w:tr>
      <w:tr w:rsidR="0082779C" w:rsidRPr="0082779C" w:rsidTr="008B32D2">
        <w:trPr>
          <w:trHeight w:val="300"/>
        </w:trPr>
        <w:tc>
          <w:tcPr>
            <w:tcW w:w="2000" w:type="dxa"/>
            <w:vMerge w:val="restart"/>
            <w:tcBorders>
              <w:top w:val="single" w:sz="8" w:space="0" w:color="auto"/>
              <w:left w:val="single" w:sz="8" w:space="0" w:color="auto"/>
              <w:bottom w:val="single" w:sz="8" w:space="0" w:color="000000"/>
              <w:right w:val="nil"/>
            </w:tcBorders>
            <w:shd w:val="clear" w:color="000000" w:fill="D9D9D9"/>
            <w:noWrap/>
            <w:vAlign w:val="bottom"/>
            <w:hideMark/>
          </w:tcPr>
          <w:p w:rsidR="0082779C" w:rsidRPr="0082779C" w:rsidRDefault="0082779C" w:rsidP="0082779C">
            <w:pPr>
              <w:jc w:val="center"/>
              <w:rPr>
                <w:b/>
                <w:bCs/>
                <w:color w:val="000000"/>
                <w:sz w:val="18"/>
                <w:szCs w:val="20"/>
              </w:rPr>
            </w:pPr>
            <w:r w:rsidRPr="0082779C">
              <w:rPr>
                <w:b/>
                <w:bCs/>
                <w:color w:val="000000"/>
                <w:sz w:val="18"/>
                <w:szCs w:val="20"/>
              </w:rPr>
              <w:t>Предметные области</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82779C" w:rsidRPr="0082779C" w:rsidRDefault="0082779C" w:rsidP="0082779C">
            <w:pPr>
              <w:jc w:val="center"/>
              <w:rPr>
                <w:color w:val="000000"/>
                <w:sz w:val="18"/>
                <w:szCs w:val="22"/>
              </w:rPr>
            </w:pPr>
            <w:r w:rsidRPr="0082779C">
              <w:rPr>
                <w:color w:val="000000"/>
                <w:sz w:val="18"/>
                <w:szCs w:val="22"/>
              </w:rPr>
              <w:t>Учебные предметы</w:t>
            </w:r>
          </w:p>
        </w:tc>
        <w:tc>
          <w:tcPr>
            <w:tcW w:w="1276" w:type="dxa"/>
            <w:gridSpan w:val="2"/>
            <w:tcBorders>
              <w:top w:val="single" w:sz="8" w:space="0" w:color="auto"/>
              <w:left w:val="nil"/>
              <w:bottom w:val="single" w:sz="4" w:space="0" w:color="auto"/>
              <w:right w:val="single" w:sz="8" w:space="0" w:color="000000"/>
            </w:tcBorders>
            <w:shd w:val="clear" w:color="auto" w:fill="auto"/>
            <w:noWrap/>
            <w:vAlign w:val="bottom"/>
            <w:hideMark/>
          </w:tcPr>
          <w:p w:rsidR="0082779C" w:rsidRPr="0082779C" w:rsidRDefault="0082779C" w:rsidP="0082779C">
            <w:pPr>
              <w:jc w:val="center"/>
              <w:rPr>
                <w:b/>
                <w:bCs/>
                <w:color w:val="000000"/>
                <w:sz w:val="18"/>
                <w:szCs w:val="20"/>
              </w:rPr>
            </w:pPr>
            <w:r w:rsidRPr="0082779C">
              <w:rPr>
                <w:b/>
                <w:bCs/>
                <w:color w:val="000000"/>
                <w:sz w:val="18"/>
                <w:szCs w:val="20"/>
              </w:rPr>
              <w:t>5 класс</w:t>
            </w:r>
          </w:p>
        </w:tc>
        <w:tc>
          <w:tcPr>
            <w:tcW w:w="1417" w:type="dxa"/>
            <w:gridSpan w:val="2"/>
            <w:tcBorders>
              <w:top w:val="single" w:sz="8" w:space="0" w:color="auto"/>
              <w:left w:val="nil"/>
              <w:bottom w:val="single" w:sz="4" w:space="0" w:color="auto"/>
              <w:right w:val="single" w:sz="8" w:space="0" w:color="000000"/>
            </w:tcBorders>
            <w:shd w:val="clear" w:color="auto" w:fill="auto"/>
            <w:noWrap/>
            <w:vAlign w:val="bottom"/>
            <w:hideMark/>
          </w:tcPr>
          <w:p w:rsidR="0082779C" w:rsidRPr="0082779C" w:rsidRDefault="0082779C" w:rsidP="0082779C">
            <w:pPr>
              <w:jc w:val="center"/>
              <w:rPr>
                <w:b/>
                <w:bCs/>
                <w:color w:val="000000"/>
                <w:sz w:val="18"/>
                <w:szCs w:val="20"/>
              </w:rPr>
            </w:pPr>
            <w:r w:rsidRPr="0082779C">
              <w:rPr>
                <w:b/>
                <w:bCs/>
                <w:color w:val="000000"/>
                <w:sz w:val="18"/>
                <w:szCs w:val="20"/>
              </w:rPr>
              <w:t>6 класс</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b/>
                <w:bCs/>
                <w:color w:val="000000"/>
                <w:sz w:val="18"/>
                <w:szCs w:val="20"/>
              </w:rPr>
            </w:pPr>
            <w:r w:rsidRPr="0082779C">
              <w:rPr>
                <w:b/>
                <w:bCs/>
                <w:color w:val="000000"/>
                <w:sz w:val="18"/>
                <w:szCs w:val="20"/>
              </w:rPr>
              <w:t>7 класс</w:t>
            </w:r>
          </w:p>
        </w:tc>
        <w:tc>
          <w:tcPr>
            <w:tcW w:w="1275"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2779C" w:rsidRPr="0082779C" w:rsidRDefault="0082779C" w:rsidP="0082779C">
            <w:pPr>
              <w:jc w:val="center"/>
              <w:rPr>
                <w:color w:val="000000"/>
                <w:sz w:val="18"/>
                <w:szCs w:val="22"/>
              </w:rPr>
            </w:pPr>
            <w:r w:rsidRPr="0082779C">
              <w:rPr>
                <w:color w:val="000000"/>
                <w:sz w:val="18"/>
                <w:szCs w:val="22"/>
              </w:rPr>
              <w:t>8 класс</w:t>
            </w:r>
          </w:p>
        </w:tc>
        <w:tc>
          <w:tcPr>
            <w:tcW w:w="1276" w:type="dxa"/>
            <w:gridSpan w:val="2"/>
            <w:tcBorders>
              <w:top w:val="single" w:sz="8" w:space="0" w:color="auto"/>
              <w:left w:val="nil"/>
              <w:bottom w:val="single" w:sz="4" w:space="0" w:color="auto"/>
              <w:right w:val="single" w:sz="8" w:space="0" w:color="000000"/>
            </w:tcBorders>
            <w:shd w:val="clear" w:color="auto" w:fill="auto"/>
            <w:noWrap/>
            <w:vAlign w:val="bottom"/>
            <w:hideMark/>
          </w:tcPr>
          <w:p w:rsidR="0082779C" w:rsidRPr="0082779C" w:rsidRDefault="0082779C" w:rsidP="0082779C">
            <w:pPr>
              <w:jc w:val="center"/>
              <w:rPr>
                <w:color w:val="000000"/>
                <w:sz w:val="22"/>
                <w:szCs w:val="22"/>
              </w:rPr>
            </w:pPr>
            <w:r w:rsidRPr="0082779C">
              <w:rPr>
                <w:color w:val="000000"/>
                <w:sz w:val="22"/>
                <w:szCs w:val="22"/>
              </w:rPr>
              <w:t>9 класс</w:t>
            </w:r>
          </w:p>
        </w:tc>
      </w:tr>
      <w:tr w:rsidR="0082779C" w:rsidRPr="0082779C" w:rsidTr="008B32D2">
        <w:trPr>
          <w:trHeight w:val="315"/>
        </w:trPr>
        <w:tc>
          <w:tcPr>
            <w:tcW w:w="2000" w:type="dxa"/>
            <w:vMerge/>
            <w:tcBorders>
              <w:top w:val="single" w:sz="8" w:space="0" w:color="auto"/>
              <w:left w:val="single" w:sz="8" w:space="0" w:color="auto"/>
              <w:bottom w:val="single" w:sz="8" w:space="0" w:color="000000"/>
              <w:right w:val="nil"/>
            </w:tcBorders>
            <w:vAlign w:val="center"/>
            <w:hideMark/>
          </w:tcPr>
          <w:p w:rsidR="0082779C" w:rsidRPr="0082779C" w:rsidRDefault="0082779C" w:rsidP="0082779C">
            <w:pPr>
              <w:rPr>
                <w:b/>
                <w:bCs/>
                <w:color w:val="000000"/>
                <w:sz w:val="18"/>
                <w:szCs w:val="20"/>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82779C" w:rsidRPr="0082779C" w:rsidRDefault="0082779C" w:rsidP="0082779C">
            <w:pPr>
              <w:rPr>
                <w:color w:val="000000"/>
                <w:sz w:val="18"/>
                <w:szCs w:val="22"/>
              </w:rPr>
            </w:pPr>
          </w:p>
        </w:tc>
        <w:tc>
          <w:tcPr>
            <w:tcW w:w="725"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rPr>
                <w:color w:val="000000"/>
                <w:sz w:val="14"/>
                <w:szCs w:val="20"/>
              </w:rPr>
            </w:pPr>
            <w:r w:rsidRPr="0082779C">
              <w:rPr>
                <w:color w:val="000000"/>
                <w:sz w:val="14"/>
                <w:szCs w:val="20"/>
              </w:rPr>
              <w:t>в неделю</w:t>
            </w:r>
          </w:p>
        </w:tc>
        <w:tc>
          <w:tcPr>
            <w:tcW w:w="551"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rPr>
                <w:color w:val="000000"/>
                <w:sz w:val="14"/>
                <w:szCs w:val="20"/>
              </w:rPr>
            </w:pPr>
            <w:r w:rsidRPr="0082779C">
              <w:rPr>
                <w:color w:val="000000"/>
                <w:sz w:val="14"/>
                <w:szCs w:val="20"/>
              </w:rPr>
              <w:t>в год</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rPr>
                <w:color w:val="000000"/>
                <w:sz w:val="14"/>
                <w:szCs w:val="20"/>
              </w:rPr>
            </w:pPr>
            <w:r w:rsidRPr="0082779C">
              <w:rPr>
                <w:color w:val="000000"/>
                <w:sz w:val="14"/>
                <w:szCs w:val="20"/>
              </w:rPr>
              <w:t>в неделю</w:t>
            </w:r>
          </w:p>
        </w:tc>
        <w:tc>
          <w:tcPr>
            <w:tcW w:w="708"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rPr>
                <w:color w:val="000000"/>
                <w:sz w:val="14"/>
                <w:szCs w:val="20"/>
              </w:rPr>
            </w:pPr>
            <w:r w:rsidRPr="0082779C">
              <w:rPr>
                <w:color w:val="000000"/>
                <w:sz w:val="14"/>
                <w:szCs w:val="20"/>
              </w:rPr>
              <w:t>в год</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rPr>
                <w:color w:val="000000"/>
                <w:sz w:val="14"/>
                <w:szCs w:val="20"/>
              </w:rPr>
            </w:pPr>
            <w:r w:rsidRPr="0082779C">
              <w:rPr>
                <w:color w:val="000000"/>
                <w:sz w:val="14"/>
                <w:szCs w:val="20"/>
              </w:rPr>
              <w:t>в неделю</w:t>
            </w:r>
          </w:p>
        </w:tc>
        <w:tc>
          <w:tcPr>
            <w:tcW w:w="709" w:type="dxa"/>
            <w:tcBorders>
              <w:top w:val="nil"/>
              <w:left w:val="nil"/>
              <w:bottom w:val="single" w:sz="8" w:space="0" w:color="auto"/>
              <w:right w:val="nil"/>
            </w:tcBorders>
            <w:shd w:val="clear" w:color="auto" w:fill="auto"/>
            <w:noWrap/>
            <w:vAlign w:val="bottom"/>
            <w:hideMark/>
          </w:tcPr>
          <w:p w:rsidR="0082779C" w:rsidRPr="0082779C" w:rsidRDefault="0082779C" w:rsidP="0082779C">
            <w:pPr>
              <w:rPr>
                <w:color w:val="000000"/>
                <w:sz w:val="14"/>
                <w:szCs w:val="20"/>
              </w:rPr>
            </w:pPr>
            <w:r w:rsidRPr="0082779C">
              <w:rPr>
                <w:color w:val="000000"/>
                <w:sz w:val="14"/>
                <w:szCs w:val="20"/>
              </w:rPr>
              <w:t>в год</w:t>
            </w:r>
          </w:p>
        </w:tc>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82779C" w:rsidRPr="0082779C" w:rsidRDefault="0082779C" w:rsidP="0082779C">
            <w:pPr>
              <w:rPr>
                <w:color w:val="000000"/>
                <w:sz w:val="14"/>
                <w:szCs w:val="20"/>
              </w:rPr>
            </w:pPr>
            <w:r w:rsidRPr="0082779C">
              <w:rPr>
                <w:color w:val="000000"/>
                <w:sz w:val="14"/>
                <w:szCs w:val="20"/>
              </w:rPr>
              <w:t>в неделю</w:t>
            </w:r>
          </w:p>
        </w:tc>
        <w:tc>
          <w:tcPr>
            <w:tcW w:w="566"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rPr>
                <w:color w:val="000000"/>
                <w:sz w:val="14"/>
                <w:szCs w:val="20"/>
              </w:rPr>
            </w:pPr>
            <w:r w:rsidRPr="0082779C">
              <w:rPr>
                <w:color w:val="000000"/>
                <w:sz w:val="14"/>
                <w:szCs w:val="20"/>
              </w:rPr>
              <w:t>в год</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rPr>
                <w:color w:val="000000"/>
                <w:sz w:val="14"/>
                <w:szCs w:val="20"/>
              </w:rPr>
            </w:pPr>
            <w:r w:rsidRPr="0082779C">
              <w:rPr>
                <w:color w:val="000000"/>
                <w:sz w:val="14"/>
                <w:szCs w:val="20"/>
              </w:rPr>
              <w:t>в неделю</w:t>
            </w:r>
          </w:p>
        </w:tc>
        <w:tc>
          <w:tcPr>
            <w:tcW w:w="567"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rPr>
                <w:color w:val="000000"/>
                <w:sz w:val="14"/>
                <w:szCs w:val="20"/>
              </w:rPr>
            </w:pPr>
            <w:r w:rsidRPr="0082779C">
              <w:rPr>
                <w:color w:val="000000"/>
                <w:sz w:val="14"/>
                <w:szCs w:val="20"/>
              </w:rPr>
              <w:t>в год</w:t>
            </w:r>
          </w:p>
        </w:tc>
      </w:tr>
      <w:tr w:rsidR="008B32D2" w:rsidRPr="0082779C" w:rsidTr="008B32D2">
        <w:trPr>
          <w:trHeight w:val="315"/>
        </w:trPr>
        <w:tc>
          <w:tcPr>
            <w:tcW w:w="10788" w:type="dxa"/>
            <w:gridSpan w:val="12"/>
            <w:tcBorders>
              <w:top w:val="single" w:sz="8" w:space="0" w:color="auto"/>
              <w:left w:val="single" w:sz="8" w:space="0" w:color="auto"/>
              <w:bottom w:val="nil"/>
              <w:right w:val="single" w:sz="8" w:space="0" w:color="000000"/>
            </w:tcBorders>
            <w:shd w:val="clear" w:color="auto" w:fill="auto"/>
            <w:noWrap/>
            <w:vAlign w:val="bottom"/>
            <w:hideMark/>
          </w:tcPr>
          <w:p w:rsidR="0082779C" w:rsidRPr="0082779C" w:rsidRDefault="0082779C" w:rsidP="0082779C">
            <w:pPr>
              <w:jc w:val="center"/>
              <w:rPr>
                <w:b/>
                <w:bCs/>
                <w:color w:val="000000"/>
                <w:sz w:val="18"/>
                <w:szCs w:val="20"/>
              </w:rPr>
            </w:pPr>
            <w:r w:rsidRPr="0082779C">
              <w:rPr>
                <w:b/>
                <w:bCs/>
                <w:color w:val="000000"/>
                <w:sz w:val="18"/>
                <w:szCs w:val="20"/>
              </w:rPr>
              <w:t>Обязательная часть</w:t>
            </w:r>
          </w:p>
        </w:tc>
      </w:tr>
      <w:tr w:rsidR="0082779C" w:rsidRPr="0082779C" w:rsidTr="008B32D2">
        <w:trPr>
          <w:trHeight w:val="315"/>
        </w:trPr>
        <w:tc>
          <w:tcPr>
            <w:tcW w:w="2000" w:type="dxa"/>
            <w:vMerge w:val="restart"/>
            <w:tcBorders>
              <w:top w:val="single" w:sz="8" w:space="0" w:color="auto"/>
              <w:left w:val="single" w:sz="8" w:space="0" w:color="auto"/>
              <w:bottom w:val="single" w:sz="4" w:space="0" w:color="auto"/>
              <w:right w:val="single" w:sz="8" w:space="0" w:color="auto"/>
            </w:tcBorders>
            <w:shd w:val="clear" w:color="000000" w:fill="D9D9D9"/>
            <w:vAlign w:val="bottom"/>
            <w:hideMark/>
          </w:tcPr>
          <w:p w:rsidR="0082779C" w:rsidRPr="0082779C" w:rsidRDefault="0082779C" w:rsidP="0082779C">
            <w:pPr>
              <w:jc w:val="center"/>
              <w:rPr>
                <w:b/>
                <w:bCs/>
                <w:color w:val="000000"/>
                <w:sz w:val="18"/>
                <w:szCs w:val="22"/>
              </w:rPr>
            </w:pPr>
            <w:r w:rsidRPr="0082779C">
              <w:rPr>
                <w:b/>
                <w:bCs/>
                <w:color w:val="000000"/>
                <w:sz w:val="18"/>
                <w:szCs w:val="22"/>
              </w:rPr>
              <w:t>Русский язык и литература</w:t>
            </w:r>
          </w:p>
        </w:tc>
        <w:tc>
          <w:tcPr>
            <w:tcW w:w="2126" w:type="dxa"/>
            <w:tcBorders>
              <w:top w:val="single" w:sz="8" w:space="0" w:color="auto"/>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18"/>
              </w:rPr>
            </w:pPr>
            <w:r w:rsidRPr="0082779C">
              <w:rPr>
                <w:color w:val="000000"/>
                <w:sz w:val="18"/>
              </w:rPr>
              <w:t>Русский язык</w:t>
            </w:r>
          </w:p>
        </w:tc>
        <w:tc>
          <w:tcPr>
            <w:tcW w:w="725" w:type="dxa"/>
            <w:tcBorders>
              <w:top w:val="single" w:sz="8" w:space="0" w:color="auto"/>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5</w:t>
            </w:r>
          </w:p>
        </w:tc>
        <w:tc>
          <w:tcPr>
            <w:tcW w:w="551" w:type="dxa"/>
            <w:tcBorders>
              <w:top w:val="single" w:sz="8" w:space="0" w:color="auto"/>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170</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6</w:t>
            </w:r>
          </w:p>
        </w:tc>
        <w:tc>
          <w:tcPr>
            <w:tcW w:w="708" w:type="dxa"/>
            <w:tcBorders>
              <w:top w:val="single" w:sz="8" w:space="0" w:color="auto"/>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204</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4</w:t>
            </w:r>
          </w:p>
        </w:tc>
        <w:tc>
          <w:tcPr>
            <w:tcW w:w="709" w:type="dxa"/>
            <w:tcBorders>
              <w:top w:val="single" w:sz="8" w:space="0" w:color="auto"/>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136</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3</w:t>
            </w:r>
          </w:p>
        </w:tc>
        <w:tc>
          <w:tcPr>
            <w:tcW w:w="566" w:type="dxa"/>
            <w:tcBorders>
              <w:top w:val="single" w:sz="8" w:space="0" w:color="auto"/>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102</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3</w:t>
            </w:r>
          </w:p>
        </w:tc>
        <w:tc>
          <w:tcPr>
            <w:tcW w:w="567" w:type="dxa"/>
            <w:tcBorders>
              <w:top w:val="single" w:sz="8" w:space="0" w:color="auto"/>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102</w:t>
            </w:r>
          </w:p>
        </w:tc>
      </w:tr>
      <w:tr w:rsidR="0082779C" w:rsidRPr="0082779C" w:rsidTr="008B32D2">
        <w:trPr>
          <w:trHeight w:val="315"/>
        </w:trPr>
        <w:tc>
          <w:tcPr>
            <w:tcW w:w="2000" w:type="dxa"/>
            <w:vMerge/>
            <w:tcBorders>
              <w:top w:val="single" w:sz="8" w:space="0" w:color="auto"/>
              <w:left w:val="single" w:sz="8" w:space="0" w:color="auto"/>
              <w:bottom w:val="single" w:sz="4" w:space="0" w:color="auto"/>
              <w:right w:val="single" w:sz="8" w:space="0" w:color="auto"/>
            </w:tcBorders>
            <w:vAlign w:val="center"/>
            <w:hideMark/>
          </w:tcPr>
          <w:p w:rsidR="0082779C" w:rsidRPr="0082779C" w:rsidRDefault="0082779C" w:rsidP="0082779C">
            <w:pPr>
              <w:rPr>
                <w:b/>
                <w:bCs/>
                <w:color w:val="000000"/>
                <w:sz w:val="18"/>
                <w:szCs w:val="22"/>
              </w:rPr>
            </w:pPr>
          </w:p>
        </w:tc>
        <w:tc>
          <w:tcPr>
            <w:tcW w:w="212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18"/>
              </w:rPr>
            </w:pPr>
            <w:r w:rsidRPr="0082779C">
              <w:rPr>
                <w:color w:val="000000"/>
                <w:sz w:val="18"/>
              </w:rPr>
              <w:t>Литература</w:t>
            </w:r>
          </w:p>
        </w:tc>
        <w:tc>
          <w:tcPr>
            <w:tcW w:w="725"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102</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102</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2</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68</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2</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68</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3</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102</w:t>
            </w:r>
          </w:p>
        </w:tc>
      </w:tr>
      <w:tr w:rsidR="0082779C" w:rsidRPr="0082779C" w:rsidTr="008B32D2">
        <w:trPr>
          <w:trHeight w:val="436"/>
        </w:trPr>
        <w:tc>
          <w:tcPr>
            <w:tcW w:w="2000" w:type="dxa"/>
            <w:tcBorders>
              <w:top w:val="nil"/>
              <w:left w:val="single" w:sz="8" w:space="0" w:color="auto"/>
              <w:bottom w:val="single" w:sz="4" w:space="0" w:color="auto"/>
              <w:right w:val="single" w:sz="8" w:space="0" w:color="auto"/>
            </w:tcBorders>
            <w:shd w:val="clear" w:color="000000" w:fill="D9D9D9"/>
            <w:noWrap/>
            <w:vAlign w:val="bottom"/>
            <w:hideMark/>
          </w:tcPr>
          <w:p w:rsidR="0082779C" w:rsidRPr="0082779C" w:rsidRDefault="0082779C" w:rsidP="0082779C">
            <w:pPr>
              <w:jc w:val="center"/>
              <w:rPr>
                <w:b/>
                <w:bCs/>
                <w:color w:val="000000"/>
                <w:sz w:val="18"/>
                <w:szCs w:val="22"/>
              </w:rPr>
            </w:pPr>
            <w:r w:rsidRPr="0082779C">
              <w:rPr>
                <w:b/>
                <w:bCs/>
                <w:color w:val="000000"/>
                <w:sz w:val="18"/>
                <w:szCs w:val="22"/>
              </w:rPr>
              <w:t>Иностранные языки</w:t>
            </w:r>
          </w:p>
        </w:tc>
        <w:tc>
          <w:tcPr>
            <w:tcW w:w="2126" w:type="dxa"/>
            <w:tcBorders>
              <w:top w:val="nil"/>
              <w:left w:val="nil"/>
              <w:bottom w:val="single" w:sz="4" w:space="0" w:color="auto"/>
              <w:right w:val="single" w:sz="8" w:space="0" w:color="auto"/>
            </w:tcBorders>
            <w:shd w:val="clear" w:color="auto" w:fill="auto"/>
            <w:vAlign w:val="bottom"/>
            <w:hideMark/>
          </w:tcPr>
          <w:p w:rsidR="0082779C" w:rsidRPr="0082779C" w:rsidRDefault="0082779C" w:rsidP="0082779C">
            <w:pPr>
              <w:rPr>
                <w:color w:val="000000"/>
                <w:sz w:val="18"/>
              </w:rPr>
            </w:pPr>
            <w:r w:rsidRPr="0082779C">
              <w:rPr>
                <w:color w:val="000000"/>
                <w:sz w:val="18"/>
              </w:rPr>
              <w:t>Иностранный язык (английский, немецкий)</w:t>
            </w:r>
          </w:p>
        </w:tc>
        <w:tc>
          <w:tcPr>
            <w:tcW w:w="725"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102</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102</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102</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3</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102</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3</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102</w:t>
            </w:r>
          </w:p>
        </w:tc>
      </w:tr>
      <w:tr w:rsidR="0082779C" w:rsidRPr="0082779C" w:rsidTr="008B32D2">
        <w:trPr>
          <w:trHeight w:val="315"/>
        </w:trPr>
        <w:tc>
          <w:tcPr>
            <w:tcW w:w="2000" w:type="dxa"/>
            <w:vMerge w:val="restart"/>
            <w:tcBorders>
              <w:top w:val="nil"/>
              <w:left w:val="single" w:sz="8" w:space="0" w:color="auto"/>
              <w:bottom w:val="single" w:sz="4" w:space="0" w:color="auto"/>
              <w:right w:val="single" w:sz="8" w:space="0" w:color="auto"/>
            </w:tcBorders>
            <w:shd w:val="clear" w:color="000000" w:fill="D9D9D9"/>
            <w:vAlign w:val="bottom"/>
            <w:hideMark/>
          </w:tcPr>
          <w:p w:rsidR="0082779C" w:rsidRPr="0082779C" w:rsidRDefault="0082779C" w:rsidP="0082779C">
            <w:pPr>
              <w:jc w:val="center"/>
              <w:rPr>
                <w:b/>
                <w:bCs/>
                <w:color w:val="000000"/>
                <w:sz w:val="18"/>
                <w:szCs w:val="22"/>
              </w:rPr>
            </w:pPr>
            <w:r w:rsidRPr="0082779C">
              <w:rPr>
                <w:b/>
                <w:bCs/>
                <w:color w:val="000000"/>
                <w:sz w:val="18"/>
                <w:szCs w:val="22"/>
              </w:rPr>
              <w:t>Математика и информатика</w:t>
            </w:r>
          </w:p>
        </w:tc>
        <w:tc>
          <w:tcPr>
            <w:tcW w:w="212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18"/>
              </w:rPr>
            </w:pPr>
            <w:r w:rsidRPr="0082779C">
              <w:rPr>
                <w:color w:val="000000"/>
                <w:sz w:val="18"/>
              </w:rPr>
              <w:t xml:space="preserve">Математика </w:t>
            </w:r>
          </w:p>
        </w:tc>
        <w:tc>
          <w:tcPr>
            <w:tcW w:w="725"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5</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170</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5</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170</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0</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0</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0</w:t>
            </w:r>
          </w:p>
        </w:tc>
      </w:tr>
      <w:tr w:rsidR="0082779C" w:rsidRPr="0082779C" w:rsidTr="008B32D2">
        <w:trPr>
          <w:trHeight w:val="315"/>
        </w:trPr>
        <w:tc>
          <w:tcPr>
            <w:tcW w:w="2000" w:type="dxa"/>
            <w:vMerge/>
            <w:tcBorders>
              <w:top w:val="nil"/>
              <w:left w:val="single" w:sz="8" w:space="0" w:color="auto"/>
              <w:bottom w:val="single" w:sz="4" w:space="0" w:color="auto"/>
              <w:right w:val="single" w:sz="8" w:space="0" w:color="auto"/>
            </w:tcBorders>
            <w:vAlign w:val="center"/>
            <w:hideMark/>
          </w:tcPr>
          <w:p w:rsidR="0082779C" w:rsidRPr="0082779C" w:rsidRDefault="0082779C" w:rsidP="0082779C">
            <w:pPr>
              <w:rPr>
                <w:b/>
                <w:bCs/>
                <w:color w:val="000000"/>
                <w:sz w:val="18"/>
                <w:szCs w:val="22"/>
              </w:rPr>
            </w:pPr>
          </w:p>
        </w:tc>
        <w:tc>
          <w:tcPr>
            <w:tcW w:w="212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18"/>
              </w:rPr>
            </w:pPr>
            <w:r w:rsidRPr="0082779C">
              <w:rPr>
                <w:color w:val="000000"/>
                <w:sz w:val="18"/>
              </w:rPr>
              <w:t>Алгебра</w:t>
            </w:r>
          </w:p>
        </w:tc>
        <w:tc>
          <w:tcPr>
            <w:tcW w:w="725"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102</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3</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102</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3</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102</w:t>
            </w:r>
          </w:p>
        </w:tc>
      </w:tr>
      <w:tr w:rsidR="0082779C" w:rsidRPr="0082779C" w:rsidTr="008B32D2">
        <w:trPr>
          <w:trHeight w:val="315"/>
        </w:trPr>
        <w:tc>
          <w:tcPr>
            <w:tcW w:w="2000" w:type="dxa"/>
            <w:vMerge/>
            <w:tcBorders>
              <w:top w:val="nil"/>
              <w:left w:val="single" w:sz="8" w:space="0" w:color="auto"/>
              <w:bottom w:val="single" w:sz="4" w:space="0" w:color="auto"/>
              <w:right w:val="single" w:sz="8" w:space="0" w:color="auto"/>
            </w:tcBorders>
            <w:vAlign w:val="center"/>
            <w:hideMark/>
          </w:tcPr>
          <w:p w:rsidR="0082779C" w:rsidRPr="0082779C" w:rsidRDefault="0082779C" w:rsidP="0082779C">
            <w:pPr>
              <w:rPr>
                <w:b/>
                <w:bCs/>
                <w:color w:val="000000"/>
                <w:sz w:val="18"/>
                <w:szCs w:val="22"/>
              </w:rPr>
            </w:pPr>
          </w:p>
        </w:tc>
        <w:tc>
          <w:tcPr>
            <w:tcW w:w="212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18"/>
              </w:rPr>
            </w:pPr>
            <w:r w:rsidRPr="0082779C">
              <w:rPr>
                <w:color w:val="000000"/>
                <w:sz w:val="18"/>
              </w:rPr>
              <w:t>Геометрия</w:t>
            </w:r>
          </w:p>
        </w:tc>
        <w:tc>
          <w:tcPr>
            <w:tcW w:w="725"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2</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68</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2</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68</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2</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68</w:t>
            </w:r>
          </w:p>
        </w:tc>
      </w:tr>
      <w:tr w:rsidR="0082779C" w:rsidRPr="0082779C" w:rsidTr="008B32D2">
        <w:trPr>
          <w:trHeight w:val="345"/>
        </w:trPr>
        <w:tc>
          <w:tcPr>
            <w:tcW w:w="2000" w:type="dxa"/>
            <w:vMerge/>
            <w:tcBorders>
              <w:top w:val="nil"/>
              <w:left w:val="single" w:sz="8" w:space="0" w:color="auto"/>
              <w:bottom w:val="single" w:sz="4" w:space="0" w:color="auto"/>
              <w:right w:val="single" w:sz="8" w:space="0" w:color="auto"/>
            </w:tcBorders>
            <w:vAlign w:val="center"/>
            <w:hideMark/>
          </w:tcPr>
          <w:p w:rsidR="0082779C" w:rsidRPr="0082779C" w:rsidRDefault="0082779C" w:rsidP="0082779C">
            <w:pPr>
              <w:rPr>
                <w:b/>
                <w:bCs/>
                <w:color w:val="000000"/>
                <w:sz w:val="18"/>
                <w:szCs w:val="22"/>
              </w:rPr>
            </w:pPr>
          </w:p>
        </w:tc>
        <w:tc>
          <w:tcPr>
            <w:tcW w:w="2126" w:type="dxa"/>
            <w:tcBorders>
              <w:top w:val="nil"/>
              <w:left w:val="nil"/>
              <w:bottom w:val="single" w:sz="4" w:space="0" w:color="auto"/>
              <w:right w:val="single" w:sz="8" w:space="0" w:color="auto"/>
            </w:tcBorders>
            <w:shd w:val="clear" w:color="auto" w:fill="auto"/>
            <w:vAlign w:val="bottom"/>
            <w:hideMark/>
          </w:tcPr>
          <w:p w:rsidR="0082779C" w:rsidRPr="0082779C" w:rsidRDefault="0082779C" w:rsidP="0082779C">
            <w:pPr>
              <w:rPr>
                <w:color w:val="000000"/>
                <w:sz w:val="18"/>
              </w:rPr>
            </w:pPr>
            <w:r w:rsidRPr="0082779C">
              <w:rPr>
                <w:color w:val="000000"/>
                <w:sz w:val="18"/>
              </w:rPr>
              <w:t>Вероятность и статистика</w:t>
            </w:r>
          </w:p>
        </w:tc>
        <w:tc>
          <w:tcPr>
            <w:tcW w:w="725"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1</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1</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34</w:t>
            </w:r>
          </w:p>
        </w:tc>
      </w:tr>
      <w:tr w:rsidR="0082779C" w:rsidRPr="0082779C" w:rsidTr="008B32D2">
        <w:trPr>
          <w:trHeight w:val="315"/>
        </w:trPr>
        <w:tc>
          <w:tcPr>
            <w:tcW w:w="2000" w:type="dxa"/>
            <w:vMerge/>
            <w:tcBorders>
              <w:top w:val="nil"/>
              <w:left w:val="single" w:sz="8" w:space="0" w:color="auto"/>
              <w:bottom w:val="single" w:sz="4" w:space="0" w:color="auto"/>
              <w:right w:val="single" w:sz="8" w:space="0" w:color="auto"/>
            </w:tcBorders>
            <w:vAlign w:val="center"/>
            <w:hideMark/>
          </w:tcPr>
          <w:p w:rsidR="0082779C" w:rsidRPr="0082779C" w:rsidRDefault="0082779C" w:rsidP="0082779C">
            <w:pPr>
              <w:rPr>
                <w:b/>
                <w:bCs/>
                <w:color w:val="000000"/>
                <w:sz w:val="18"/>
                <w:szCs w:val="22"/>
              </w:rPr>
            </w:pPr>
          </w:p>
        </w:tc>
        <w:tc>
          <w:tcPr>
            <w:tcW w:w="212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18"/>
              </w:rPr>
            </w:pPr>
            <w:r w:rsidRPr="0082779C">
              <w:rPr>
                <w:color w:val="000000"/>
                <w:sz w:val="18"/>
              </w:rPr>
              <w:t>Информатика</w:t>
            </w:r>
          </w:p>
        </w:tc>
        <w:tc>
          <w:tcPr>
            <w:tcW w:w="725"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1</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1</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34</w:t>
            </w:r>
          </w:p>
        </w:tc>
      </w:tr>
      <w:tr w:rsidR="0082779C" w:rsidRPr="0082779C" w:rsidTr="008B32D2">
        <w:trPr>
          <w:trHeight w:val="315"/>
        </w:trPr>
        <w:tc>
          <w:tcPr>
            <w:tcW w:w="2000" w:type="dxa"/>
            <w:vMerge w:val="restart"/>
            <w:tcBorders>
              <w:top w:val="nil"/>
              <w:left w:val="single" w:sz="8" w:space="0" w:color="auto"/>
              <w:bottom w:val="single" w:sz="4" w:space="0" w:color="auto"/>
              <w:right w:val="single" w:sz="8" w:space="0" w:color="auto"/>
            </w:tcBorders>
            <w:shd w:val="clear" w:color="000000" w:fill="D9D9D9"/>
            <w:vAlign w:val="bottom"/>
            <w:hideMark/>
          </w:tcPr>
          <w:p w:rsidR="0082779C" w:rsidRPr="0082779C" w:rsidRDefault="0082779C" w:rsidP="0082779C">
            <w:pPr>
              <w:jc w:val="center"/>
              <w:rPr>
                <w:b/>
                <w:bCs/>
                <w:color w:val="000000"/>
                <w:sz w:val="18"/>
                <w:szCs w:val="22"/>
              </w:rPr>
            </w:pPr>
            <w:r w:rsidRPr="0082779C">
              <w:rPr>
                <w:b/>
                <w:bCs/>
                <w:color w:val="000000"/>
                <w:sz w:val="18"/>
                <w:szCs w:val="22"/>
              </w:rPr>
              <w:t>Общественно-научные предметы</w:t>
            </w:r>
          </w:p>
        </w:tc>
        <w:tc>
          <w:tcPr>
            <w:tcW w:w="212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18"/>
              </w:rPr>
            </w:pPr>
            <w:r w:rsidRPr="0082779C">
              <w:rPr>
                <w:color w:val="000000"/>
                <w:sz w:val="18"/>
              </w:rPr>
              <w:t>История</w:t>
            </w:r>
          </w:p>
        </w:tc>
        <w:tc>
          <w:tcPr>
            <w:tcW w:w="725"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2</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68</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2</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68</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2</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68</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2</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68</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2,5</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85</w:t>
            </w:r>
          </w:p>
        </w:tc>
      </w:tr>
      <w:tr w:rsidR="0082779C" w:rsidRPr="0082779C" w:rsidTr="008B32D2">
        <w:trPr>
          <w:trHeight w:val="315"/>
        </w:trPr>
        <w:tc>
          <w:tcPr>
            <w:tcW w:w="2000" w:type="dxa"/>
            <w:vMerge/>
            <w:tcBorders>
              <w:top w:val="nil"/>
              <w:left w:val="single" w:sz="8" w:space="0" w:color="auto"/>
              <w:bottom w:val="single" w:sz="4" w:space="0" w:color="auto"/>
              <w:right w:val="single" w:sz="8" w:space="0" w:color="auto"/>
            </w:tcBorders>
            <w:vAlign w:val="center"/>
            <w:hideMark/>
          </w:tcPr>
          <w:p w:rsidR="0082779C" w:rsidRPr="0082779C" w:rsidRDefault="0082779C" w:rsidP="0082779C">
            <w:pPr>
              <w:rPr>
                <w:b/>
                <w:bCs/>
                <w:color w:val="000000"/>
                <w:sz w:val="18"/>
                <w:szCs w:val="22"/>
              </w:rPr>
            </w:pPr>
          </w:p>
        </w:tc>
        <w:tc>
          <w:tcPr>
            <w:tcW w:w="212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18"/>
              </w:rPr>
            </w:pPr>
            <w:r w:rsidRPr="0082779C">
              <w:rPr>
                <w:color w:val="000000"/>
                <w:sz w:val="18"/>
              </w:rPr>
              <w:t>Обществознание</w:t>
            </w:r>
          </w:p>
        </w:tc>
        <w:tc>
          <w:tcPr>
            <w:tcW w:w="725"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1</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1</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34</w:t>
            </w:r>
          </w:p>
        </w:tc>
      </w:tr>
      <w:tr w:rsidR="0082779C" w:rsidRPr="0082779C" w:rsidTr="008B32D2">
        <w:trPr>
          <w:trHeight w:val="315"/>
        </w:trPr>
        <w:tc>
          <w:tcPr>
            <w:tcW w:w="2000" w:type="dxa"/>
            <w:vMerge/>
            <w:tcBorders>
              <w:top w:val="nil"/>
              <w:left w:val="single" w:sz="8" w:space="0" w:color="auto"/>
              <w:bottom w:val="single" w:sz="4" w:space="0" w:color="auto"/>
              <w:right w:val="single" w:sz="8" w:space="0" w:color="auto"/>
            </w:tcBorders>
            <w:vAlign w:val="center"/>
            <w:hideMark/>
          </w:tcPr>
          <w:p w:rsidR="0082779C" w:rsidRPr="0082779C" w:rsidRDefault="0082779C" w:rsidP="0082779C">
            <w:pPr>
              <w:rPr>
                <w:b/>
                <w:bCs/>
                <w:color w:val="000000"/>
                <w:sz w:val="18"/>
                <w:szCs w:val="22"/>
              </w:rPr>
            </w:pPr>
          </w:p>
        </w:tc>
        <w:tc>
          <w:tcPr>
            <w:tcW w:w="212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18"/>
              </w:rPr>
            </w:pPr>
            <w:r w:rsidRPr="0082779C">
              <w:rPr>
                <w:color w:val="000000"/>
                <w:sz w:val="18"/>
              </w:rPr>
              <w:t>География</w:t>
            </w:r>
          </w:p>
        </w:tc>
        <w:tc>
          <w:tcPr>
            <w:tcW w:w="725"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2</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68</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2</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68</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2</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68</w:t>
            </w:r>
          </w:p>
        </w:tc>
      </w:tr>
      <w:tr w:rsidR="0082779C" w:rsidRPr="0082779C" w:rsidTr="008B32D2">
        <w:trPr>
          <w:trHeight w:val="315"/>
        </w:trPr>
        <w:tc>
          <w:tcPr>
            <w:tcW w:w="2000" w:type="dxa"/>
            <w:vMerge w:val="restart"/>
            <w:tcBorders>
              <w:top w:val="nil"/>
              <w:left w:val="single" w:sz="8" w:space="0" w:color="auto"/>
              <w:bottom w:val="single" w:sz="4" w:space="0" w:color="auto"/>
              <w:right w:val="single" w:sz="8" w:space="0" w:color="auto"/>
            </w:tcBorders>
            <w:shd w:val="clear" w:color="000000" w:fill="D9D9D9"/>
            <w:vAlign w:val="bottom"/>
            <w:hideMark/>
          </w:tcPr>
          <w:p w:rsidR="0082779C" w:rsidRPr="0082779C" w:rsidRDefault="0082779C" w:rsidP="0082779C">
            <w:pPr>
              <w:jc w:val="center"/>
              <w:rPr>
                <w:b/>
                <w:bCs/>
                <w:color w:val="000000"/>
                <w:sz w:val="18"/>
                <w:szCs w:val="22"/>
              </w:rPr>
            </w:pPr>
            <w:r w:rsidRPr="0082779C">
              <w:rPr>
                <w:b/>
                <w:bCs/>
                <w:color w:val="000000"/>
                <w:sz w:val="18"/>
                <w:szCs w:val="22"/>
              </w:rPr>
              <w:t>Естественно-научные предметы</w:t>
            </w:r>
          </w:p>
        </w:tc>
        <w:tc>
          <w:tcPr>
            <w:tcW w:w="212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18"/>
              </w:rPr>
            </w:pPr>
            <w:r w:rsidRPr="0082779C">
              <w:rPr>
                <w:color w:val="000000"/>
                <w:sz w:val="18"/>
              </w:rPr>
              <w:t>Биология</w:t>
            </w:r>
          </w:p>
        </w:tc>
        <w:tc>
          <w:tcPr>
            <w:tcW w:w="725"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2</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68</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2</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68</w:t>
            </w:r>
          </w:p>
        </w:tc>
      </w:tr>
      <w:tr w:rsidR="0082779C" w:rsidRPr="0082779C" w:rsidTr="008B32D2">
        <w:trPr>
          <w:trHeight w:val="315"/>
        </w:trPr>
        <w:tc>
          <w:tcPr>
            <w:tcW w:w="2000" w:type="dxa"/>
            <w:vMerge/>
            <w:tcBorders>
              <w:top w:val="nil"/>
              <w:left w:val="single" w:sz="8" w:space="0" w:color="auto"/>
              <w:bottom w:val="single" w:sz="4" w:space="0" w:color="auto"/>
              <w:right w:val="single" w:sz="8" w:space="0" w:color="auto"/>
            </w:tcBorders>
            <w:vAlign w:val="center"/>
            <w:hideMark/>
          </w:tcPr>
          <w:p w:rsidR="0082779C" w:rsidRPr="0082779C" w:rsidRDefault="0082779C" w:rsidP="0082779C">
            <w:pPr>
              <w:rPr>
                <w:b/>
                <w:bCs/>
                <w:color w:val="000000"/>
                <w:sz w:val="18"/>
                <w:szCs w:val="22"/>
              </w:rPr>
            </w:pPr>
          </w:p>
        </w:tc>
        <w:tc>
          <w:tcPr>
            <w:tcW w:w="212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18"/>
              </w:rPr>
            </w:pPr>
            <w:r w:rsidRPr="0082779C">
              <w:rPr>
                <w:color w:val="000000"/>
                <w:sz w:val="18"/>
              </w:rPr>
              <w:t>Физика</w:t>
            </w:r>
          </w:p>
        </w:tc>
        <w:tc>
          <w:tcPr>
            <w:tcW w:w="725"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2</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68</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2</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68</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3</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102</w:t>
            </w:r>
          </w:p>
        </w:tc>
      </w:tr>
      <w:tr w:rsidR="0082779C" w:rsidRPr="0082779C" w:rsidTr="008B32D2">
        <w:trPr>
          <w:trHeight w:val="315"/>
        </w:trPr>
        <w:tc>
          <w:tcPr>
            <w:tcW w:w="2000" w:type="dxa"/>
            <w:vMerge/>
            <w:tcBorders>
              <w:top w:val="nil"/>
              <w:left w:val="single" w:sz="8" w:space="0" w:color="auto"/>
              <w:bottom w:val="single" w:sz="4" w:space="0" w:color="auto"/>
              <w:right w:val="single" w:sz="8" w:space="0" w:color="auto"/>
            </w:tcBorders>
            <w:vAlign w:val="center"/>
            <w:hideMark/>
          </w:tcPr>
          <w:p w:rsidR="0082779C" w:rsidRPr="0082779C" w:rsidRDefault="0082779C" w:rsidP="0082779C">
            <w:pPr>
              <w:rPr>
                <w:b/>
                <w:bCs/>
                <w:color w:val="000000"/>
                <w:sz w:val="18"/>
                <w:szCs w:val="22"/>
              </w:rPr>
            </w:pPr>
          </w:p>
        </w:tc>
        <w:tc>
          <w:tcPr>
            <w:tcW w:w="212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18"/>
              </w:rPr>
            </w:pPr>
            <w:r w:rsidRPr="0082779C">
              <w:rPr>
                <w:color w:val="000000"/>
                <w:sz w:val="18"/>
              </w:rPr>
              <w:t>Химия</w:t>
            </w:r>
          </w:p>
        </w:tc>
        <w:tc>
          <w:tcPr>
            <w:tcW w:w="725"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2</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68</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2</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68</w:t>
            </w:r>
          </w:p>
        </w:tc>
      </w:tr>
      <w:tr w:rsidR="0082779C" w:rsidRPr="0082779C" w:rsidTr="008B32D2">
        <w:trPr>
          <w:trHeight w:val="615"/>
        </w:trPr>
        <w:tc>
          <w:tcPr>
            <w:tcW w:w="2000" w:type="dxa"/>
            <w:vMerge w:val="restart"/>
            <w:tcBorders>
              <w:top w:val="nil"/>
              <w:left w:val="single" w:sz="8" w:space="0" w:color="auto"/>
              <w:bottom w:val="single" w:sz="4" w:space="0" w:color="000000"/>
              <w:right w:val="single" w:sz="8" w:space="0" w:color="auto"/>
            </w:tcBorders>
            <w:shd w:val="clear" w:color="000000" w:fill="D9D9D9"/>
            <w:noWrap/>
            <w:vAlign w:val="bottom"/>
            <w:hideMark/>
          </w:tcPr>
          <w:p w:rsidR="0082779C" w:rsidRPr="0082779C" w:rsidRDefault="0082779C" w:rsidP="0082779C">
            <w:pPr>
              <w:jc w:val="center"/>
              <w:rPr>
                <w:b/>
                <w:bCs/>
                <w:color w:val="000000"/>
                <w:sz w:val="18"/>
                <w:szCs w:val="22"/>
              </w:rPr>
            </w:pPr>
            <w:r w:rsidRPr="0082779C">
              <w:rPr>
                <w:b/>
                <w:bCs/>
                <w:color w:val="000000"/>
                <w:sz w:val="18"/>
                <w:szCs w:val="22"/>
              </w:rPr>
              <w:t>Искусство</w:t>
            </w:r>
          </w:p>
        </w:tc>
        <w:tc>
          <w:tcPr>
            <w:tcW w:w="2126" w:type="dxa"/>
            <w:tcBorders>
              <w:top w:val="nil"/>
              <w:left w:val="nil"/>
              <w:bottom w:val="single" w:sz="4" w:space="0" w:color="auto"/>
              <w:right w:val="single" w:sz="8" w:space="0" w:color="auto"/>
            </w:tcBorders>
            <w:shd w:val="clear" w:color="auto" w:fill="auto"/>
            <w:vAlign w:val="bottom"/>
            <w:hideMark/>
          </w:tcPr>
          <w:p w:rsidR="0082779C" w:rsidRPr="0082779C" w:rsidRDefault="0082779C" w:rsidP="0082779C">
            <w:pPr>
              <w:rPr>
                <w:color w:val="000000"/>
                <w:sz w:val="18"/>
              </w:rPr>
            </w:pPr>
            <w:r w:rsidRPr="0082779C">
              <w:rPr>
                <w:color w:val="000000"/>
                <w:sz w:val="18"/>
              </w:rPr>
              <w:t>Изобразительное искусство</w:t>
            </w:r>
          </w:p>
        </w:tc>
        <w:tc>
          <w:tcPr>
            <w:tcW w:w="725"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1</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0</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0</w:t>
            </w:r>
          </w:p>
        </w:tc>
      </w:tr>
      <w:tr w:rsidR="0082779C" w:rsidRPr="0082779C" w:rsidTr="008B32D2">
        <w:trPr>
          <w:trHeight w:val="315"/>
        </w:trPr>
        <w:tc>
          <w:tcPr>
            <w:tcW w:w="2000" w:type="dxa"/>
            <w:vMerge/>
            <w:tcBorders>
              <w:top w:val="nil"/>
              <w:left w:val="single" w:sz="8" w:space="0" w:color="auto"/>
              <w:bottom w:val="single" w:sz="4" w:space="0" w:color="000000"/>
              <w:right w:val="single" w:sz="8" w:space="0" w:color="auto"/>
            </w:tcBorders>
            <w:vAlign w:val="center"/>
            <w:hideMark/>
          </w:tcPr>
          <w:p w:rsidR="0082779C" w:rsidRPr="0082779C" w:rsidRDefault="0082779C" w:rsidP="0082779C">
            <w:pPr>
              <w:rPr>
                <w:b/>
                <w:bCs/>
                <w:color w:val="000000"/>
                <w:sz w:val="18"/>
                <w:szCs w:val="22"/>
              </w:rPr>
            </w:pPr>
          </w:p>
        </w:tc>
        <w:tc>
          <w:tcPr>
            <w:tcW w:w="212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18"/>
              </w:rPr>
            </w:pPr>
            <w:r w:rsidRPr="0082779C">
              <w:rPr>
                <w:color w:val="000000"/>
                <w:sz w:val="18"/>
              </w:rPr>
              <w:t>Музыка</w:t>
            </w:r>
          </w:p>
        </w:tc>
        <w:tc>
          <w:tcPr>
            <w:tcW w:w="725"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1</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0</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0</w:t>
            </w:r>
          </w:p>
        </w:tc>
      </w:tr>
      <w:tr w:rsidR="0082779C" w:rsidRPr="0082779C" w:rsidTr="008B32D2">
        <w:trPr>
          <w:trHeight w:val="315"/>
        </w:trPr>
        <w:tc>
          <w:tcPr>
            <w:tcW w:w="2000" w:type="dxa"/>
            <w:tcBorders>
              <w:top w:val="nil"/>
              <w:left w:val="single" w:sz="8" w:space="0" w:color="auto"/>
              <w:bottom w:val="nil"/>
              <w:right w:val="single" w:sz="8" w:space="0" w:color="auto"/>
            </w:tcBorders>
            <w:shd w:val="clear" w:color="000000" w:fill="D9D9D9"/>
            <w:noWrap/>
            <w:vAlign w:val="bottom"/>
            <w:hideMark/>
          </w:tcPr>
          <w:p w:rsidR="0082779C" w:rsidRPr="0082779C" w:rsidRDefault="0082779C" w:rsidP="0082779C">
            <w:pPr>
              <w:jc w:val="center"/>
              <w:rPr>
                <w:b/>
                <w:bCs/>
                <w:color w:val="000000"/>
                <w:sz w:val="18"/>
                <w:szCs w:val="22"/>
              </w:rPr>
            </w:pPr>
            <w:r w:rsidRPr="0082779C">
              <w:rPr>
                <w:b/>
                <w:bCs/>
                <w:color w:val="000000"/>
                <w:sz w:val="18"/>
                <w:szCs w:val="22"/>
              </w:rPr>
              <w:t>Технология</w:t>
            </w:r>
          </w:p>
        </w:tc>
        <w:tc>
          <w:tcPr>
            <w:tcW w:w="212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18"/>
              </w:rPr>
            </w:pPr>
            <w:r w:rsidRPr="0082779C">
              <w:rPr>
                <w:color w:val="000000"/>
                <w:sz w:val="18"/>
              </w:rPr>
              <w:t>Труд (технология)</w:t>
            </w:r>
          </w:p>
        </w:tc>
        <w:tc>
          <w:tcPr>
            <w:tcW w:w="725"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2</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68</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2</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68</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2</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68</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1</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1</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34</w:t>
            </w:r>
          </w:p>
        </w:tc>
      </w:tr>
      <w:tr w:rsidR="0082779C" w:rsidRPr="0082779C" w:rsidTr="008B32D2">
        <w:trPr>
          <w:trHeight w:val="360"/>
        </w:trPr>
        <w:tc>
          <w:tcPr>
            <w:tcW w:w="2000" w:type="dxa"/>
            <w:tcBorders>
              <w:top w:val="single" w:sz="4" w:space="0" w:color="auto"/>
              <w:left w:val="single" w:sz="8" w:space="0" w:color="auto"/>
              <w:bottom w:val="single" w:sz="4" w:space="0" w:color="auto"/>
              <w:right w:val="single" w:sz="8" w:space="0" w:color="auto"/>
            </w:tcBorders>
            <w:shd w:val="clear" w:color="000000" w:fill="D9D9D9"/>
            <w:vAlign w:val="bottom"/>
            <w:hideMark/>
          </w:tcPr>
          <w:p w:rsidR="0082779C" w:rsidRPr="0082779C" w:rsidRDefault="0082779C" w:rsidP="008B32D2">
            <w:pPr>
              <w:jc w:val="center"/>
              <w:rPr>
                <w:b/>
                <w:bCs/>
                <w:color w:val="000000"/>
                <w:sz w:val="18"/>
                <w:szCs w:val="22"/>
              </w:rPr>
            </w:pPr>
            <w:r w:rsidRPr="0082779C">
              <w:rPr>
                <w:b/>
                <w:bCs/>
                <w:color w:val="000000"/>
                <w:sz w:val="18"/>
                <w:szCs w:val="22"/>
              </w:rPr>
              <w:t>Физическая культура</w:t>
            </w:r>
          </w:p>
        </w:tc>
        <w:tc>
          <w:tcPr>
            <w:tcW w:w="212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18"/>
              </w:rPr>
            </w:pPr>
            <w:r w:rsidRPr="0082779C">
              <w:rPr>
                <w:color w:val="000000"/>
                <w:sz w:val="18"/>
              </w:rPr>
              <w:t>Физическая культура</w:t>
            </w:r>
          </w:p>
        </w:tc>
        <w:tc>
          <w:tcPr>
            <w:tcW w:w="725"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102</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102</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102</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3</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102</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3</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102</w:t>
            </w:r>
          </w:p>
        </w:tc>
      </w:tr>
      <w:tr w:rsidR="0082779C" w:rsidRPr="0082779C" w:rsidTr="008B32D2">
        <w:trPr>
          <w:trHeight w:val="570"/>
        </w:trPr>
        <w:tc>
          <w:tcPr>
            <w:tcW w:w="2000" w:type="dxa"/>
            <w:tcBorders>
              <w:top w:val="nil"/>
              <w:left w:val="single" w:sz="8" w:space="0" w:color="auto"/>
              <w:bottom w:val="single" w:sz="4" w:space="0" w:color="auto"/>
              <w:right w:val="single" w:sz="8" w:space="0" w:color="auto"/>
            </w:tcBorders>
            <w:shd w:val="clear" w:color="000000" w:fill="D9D9D9"/>
            <w:vAlign w:val="bottom"/>
            <w:hideMark/>
          </w:tcPr>
          <w:p w:rsidR="0082779C" w:rsidRPr="0082779C" w:rsidRDefault="0082779C" w:rsidP="008B32D2">
            <w:pPr>
              <w:jc w:val="center"/>
              <w:rPr>
                <w:b/>
                <w:bCs/>
                <w:color w:val="000000"/>
                <w:sz w:val="18"/>
                <w:szCs w:val="22"/>
              </w:rPr>
            </w:pPr>
            <w:r w:rsidRPr="0082779C">
              <w:rPr>
                <w:b/>
                <w:bCs/>
                <w:color w:val="000000"/>
                <w:sz w:val="18"/>
                <w:szCs w:val="22"/>
              </w:rPr>
              <w:t>Основы безопасности и защиты Родины</w:t>
            </w:r>
          </w:p>
        </w:tc>
        <w:tc>
          <w:tcPr>
            <w:tcW w:w="2126" w:type="dxa"/>
            <w:tcBorders>
              <w:top w:val="nil"/>
              <w:left w:val="nil"/>
              <w:bottom w:val="single" w:sz="4" w:space="0" w:color="auto"/>
              <w:right w:val="single" w:sz="8" w:space="0" w:color="auto"/>
            </w:tcBorders>
            <w:shd w:val="clear" w:color="auto" w:fill="auto"/>
            <w:vAlign w:val="bottom"/>
            <w:hideMark/>
          </w:tcPr>
          <w:p w:rsidR="0082779C" w:rsidRPr="0082779C" w:rsidRDefault="0082779C" w:rsidP="0082779C">
            <w:pPr>
              <w:rPr>
                <w:color w:val="000000"/>
                <w:sz w:val="18"/>
              </w:rPr>
            </w:pPr>
            <w:r w:rsidRPr="0082779C">
              <w:rPr>
                <w:color w:val="000000"/>
                <w:sz w:val="18"/>
              </w:rPr>
              <w:t>Основы безопасности и защиты Родины</w:t>
            </w:r>
          </w:p>
        </w:tc>
        <w:tc>
          <w:tcPr>
            <w:tcW w:w="725"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1</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1</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34</w:t>
            </w:r>
          </w:p>
        </w:tc>
      </w:tr>
      <w:tr w:rsidR="0082779C" w:rsidRPr="0082779C" w:rsidTr="008B32D2">
        <w:trPr>
          <w:trHeight w:val="795"/>
        </w:trPr>
        <w:tc>
          <w:tcPr>
            <w:tcW w:w="2000" w:type="dxa"/>
            <w:tcBorders>
              <w:top w:val="nil"/>
              <w:left w:val="single" w:sz="8" w:space="0" w:color="auto"/>
              <w:bottom w:val="nil"/>
              <w:right w:val="single" w:sz="8" w:space="0" w:color="auto"/>
            </w:tcBorders>
            <w:shd w:val="clear" w:color="000000" w:fill="D9D9D9"/>
            <w:vAlign w:val="bottom"/>
            <w:hideMark/>
          </w:tcPr>
          <w:p w:rsidR="0082779C" w:rsidRPr="0082779C" w:rsidRDefault="0082779C" w:rsidP="0082779C">
            <w:pPr>
              <w:jc w:val="center"/>
              <w:rPr>
                <w:b/>
                <w:bCs/>
                <w:color w:val="000000"/>
                <w:sz w:val="18"/>
                <w:szCs w:val="20"/>
              </w:rPr>
            </w:pPr>
            <w:r w:rsidRPr="0082779C">
              <w:rPr>
                <w:b/>
                <w:bCs/>
                <w:color w:val="000000"/>
                <w:sz w:val="18"/>
                <w:szCs w:val="20"/>
              </w:rPr>
              <w:t>Основы духовно-нравственной культуры народов России</w:t>
            </w:r>
          </w:p>
        </w:tc>
        <w:tc>
          <w:tcPr>
            <w:tcW w:w="2126" w:type="dxa"/>
            <w:tcBorders>
              <w:top w:val="nil"/>
              <w:left w:val="nil"/>
              <w:bottom w:val="nil"/>
              <w:right w:val="single" w:sz="8" w:space="0" w:color="auto"/>
            </w:tcBorders>
            <w:shd w:val="clear" w:color="auto" w:fill="auto"/>
            <w:vAlign w:val="bottom"/>
            <w:hideMark/>
          </w:tcPr>
          <w:p w:rsidR="0082779C" w:rsidRPr="0082779C" w:rsidRDefault="0082779C" w:rsidP="0082779C">
            <w:pPr>
              <w:rPr>
                <w:color w:val="000000"/>
                <w:sz w:val="18"/>
              </w:rPr>
            </w:pPr>
            <w:r w:rsidRPr="0082779C">
              <w:rPr>
                <w:color w:val="000000"/>
                <w:sz w:val="18"/>
              </w:rPr>
              <w:t>Основы духовно-нравственной культуры народов России</w:t>
            </w:r>
          </w:p>
        </w:tc>
        <w:tc>
          <w:tcPr>
            <w:tcW w:w="725"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551"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708"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9"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0</w:t>
            </w:r>
          </w:p>
        </w:tc>
        <w:tc>
          <w:tcPr>
            <w:tcW w:w="566"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0</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0</w:t>
            </w:r>
          </w:p>
        </w:tc>
        <w:tc>
          <w:tcPr>
            <w:tcW w:w="567"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B32D2">
            <w:pPr>
              <w:jc w:val="center"/>
              <w:rPr>
                <w:color w:val="000000"/>
                <w:sz w:val="20"/>
                <w:szCs w:val="20"/>
              </w:rPr>
            </w:pPr>
            <w:r w:rsidRPr="0082779C">
              <w:rPr>
                <w:color w:val="000000"/>
                <w:sz w:val="20"/>
                <w:szCs w:val="20"/>
              </w:rPr>
              <w:t>0</w:t>
            </w:r>
          </w:p>
        </w:tc>
      </w:tr>
      <w:tr w:rsidR="0082779C" w:rsidRPr="0082779C" w:rsidTr="008B32D2">
        <w:trPr>
          <w:trHeight w:val="330"/>
        </w:trPr>
        <w:tc>
          <w:tcPr>
            <w:tcW w:w="4126"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2779C" w:rsidRPr="0082779C" w:rsidRDefault="0082779C" w:rsidP="0082779C">
            <w:pPr>
              <w:jc w:val="center"/>
              <w:rPr>
                <w:b/>
                <w:bCs/>
                <w:i/>
                <w:iCs/>
                <w:color w:val="000000"/>
                <w:sz w:val="18"/>
                <w:szCs w:val="16"/>
              </w:rPr>
            </w:pPr>
            <w:r w:rsidRPr="0082779C">
              <w:rPr>
                <w:b/>
                <w:bCs/>
                <w:i/>
                <w:iCs/>
                <w:color w:val="000000"/>
                <w:sz w:val="18"/>
                <w:szCs w:val="16"/>
              </w:rPr>
              <w:t>ВСЕГО</w:t>
            </w:r>
          </w:p>
        </w:tc>
        <w:tc>
          <w:tcPr>
            <w:tcW w:w="725"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center"/>
              <w:rPr>
                <w:b/>
                <w:bCs/>
                <w:color w:val="000000"/>
                <w:sz w:val="16"/>
                <w:szCs w:val="20"/>
              </w:rPr>
            </w:pPr>
            <w:r w:rsidRPr="0082779C">
              <w:rPr>
                <w:b/>
                <w:bCs/>
                <w:color w:val="000000"/>
                <w:sz w:val="16"/>
                <w:szCs w:val="20"/>
              </w:rPr>
              <w:t>29</w:t>
            </w:r>
          </w:p>
        </w:tc>
        <w:tc>
          <w:tcPr>
            <w:tcW w:w="551"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center"/>
              <w:rPr>
                <w:b/>
                <w:bCs/>
                <w:color w:val="000000"/>
                <w:sz w:val="16"/>
                <w:szCs w:val="20"/>
              </w:rPr>
            </w:pPr>
            <w:r w:rsidRPr="0082779C">
              <w:rPr>
                <w:b/>
                <w:bCs/>
                <w:color w:val="000000"/>
                <w:sz w:val="16"/>
                <w:szCs w:val="20"/>
              </w:rPr>
              <w:t>986</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center"/>
              <w:rPr>
                <w:b/>
                <w:bCs/>
                <w:color w:val="000000"/>
                <w:sz w:val="16"/>
                <w:szCs w:val="20"/>
              </w:rPr>
            </w:pPr>
            <w:r w:rsidRPr="0082779C">
              <w:rPr>
                <w:b/>
                <w:bCs/>
                <w:color w:val="000000"/>
                <w:sz w:val="16"/>
                <w:szCs w:val="20"/>
              </w:rPr>
              <w:t>31</w:t>
            </w:r>
          </w:p>
        </w:tc>
        <w:tc>
          <w:tcPr>
            <w:tcW w:w="708"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center"/>
              <w:rPr>
                <w:b/>
                <w:bCs/>
                <w:color w:val="000000"/>
                <w:sz w:val="16"/>
                <w:szCs w:val="20"/>
              </w:rPr>
            </w:pPr>
            <w:r w:rsidRPr="0082779C">
              <w:rPr>
                <w:b/>
                <w:bCs/>
                <w:color w:val="000000"/>
                <w:sz w:val="16"/>
                <w:szCs w:val="20"/>
              </w:rPr>
              <w:t>1054</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center"/>
              <w:rPr>
                <w:b/>
                <w:bCs/>
                <w:color w:val="000000"/>
                <w:sz w:val="16"/>
                <w:szCs w:val="20"/>
              </w:rPr>
            </w:pPr>
            <w:r w:rsidRPr="0082779C">
              <w:rPr>
                <w:b/>
                <w:bCs/>
                <w:color w:val="000000"/>
                <w:sz w:val="16"/>
                <w:szCs w:val="20"/>
              </w:rPr>
              <w:t>32</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center"/>
              <w:rPr>
                <w:b/>
                <w:bCs/>
                <w:color w:val="000000"/>
                <w:sz w:val="16"/>
                <w:szCs w:val="20"/>
              </w:rPr>
            </w:pPr>
            <w:r w:rsidRPr="0082779C">
              <w:rPr>
                <w:b/>
                <w:bCs/>
                <w:color w:val="000000"/>
                <w:sz w:val="16"/>
                <w:szCs w:val="20"/>
              </w:rPr>
              <w:t>1088</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right"/>
              <w:rPr>
                <w:b/>
                <w:bCs/>
                <w:color w:val="000000"/>
                <w:sz w:val="16"/>
                <w:szCs w:val="20"/>
              </w:rPr>
            </w:pPr>
            <w:r w:rsidRPr="0082779C">
              <w:rPr>
                <w:b/>
                <w:bCs/>
                <w:color w:val="000000"/>
                <w:sz w:val="16"/>
                <w:szCs w:val="20"/>
              </w:rPr>
              <w:t>33</w:t>
            </w:r>
          </w:p>
        </w:tc>
        <w:tc>
          <w:tcPr>
            <w:tcW w:w="566"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right"/>
              <w:rPr>
                <w:b/>
                <w:bCs/>
                <w:color w:val="000000"/>
                <w:sz w:val="16"/>
                <w:szCs w:val="20"/>
              </w:rPr>
            </w:pPr>
            <w:r w:rsidRPr="0082779C">
              <w:rPr>
                <w:b/>
                <w:bCs/>
                <w:color w:val="000000"/>
                <w:sz w:val="16"/>
                <w:szCs w:val="20"/>
              </w:rPr>
              <w:t>1122</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right"/>
              <w:rPr>
                <w:b/>
                <w:bCs/>
                <w:color w:val="000000"/>
                <w:sz w:val="16"/>
                <w:szCs w:val="20"/>
              </w:rPr>
            </w:pPr>
            <w:r w:rsidRPr="0082779C">
              <w:rPr>
                <w:b/>
                <w:bCs/>
                <w:color w:val="000000"/>
                <w:sz w:val="16"/>
                <w:szCs w:val="20"/>
              </w:rPr>
              <w:t>33,5</w:t>
            </w:r>
          </w:p>
        </w:tc>
        <w:tc>
          <w:tcPr>
            <w:tcW w:w="567"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jc w:val="right"/>
              <w:rPr>
                <w:b/>
                <w:bCs/>
                <w:color w:val="000000"/>
                <w:sz w:val="16"/>
                <w:szCs w:val="20"/>
              </w:rPr>
            </w:pPr>
            <w:r w:rsidRPr="0082779C">
              <w:rPr>
                <w:b/>
                <w:bCs/>
                <w:color w:val="000000"/>
                <w:sz w:val="16"/>
                <w:szCs w:val="20"/>
              </w:rPr>
              <w:t>1139</w:t>
            </w:r>
          </w:p>
        </w:tc>
      </w:tr>
      <w:tr w:rsidR="008B32D2" w:rsidRPr="0082779C" w:rsidTr="008B32D2">
        <w:trPr>
          <w:trHeight w:val="315"/>
        </w:trPr>
        <w:tc>
          <w:tcPr>
            <w:tcW w:w="10788" w:type="dxa"/>
            <w:gridSpan w:val="12"/>
            <w:tcBorders>
              <w:top w:val="single" w:sz="8" w:space="0" w:color="auto"/>
              <w:left w:val="single" w:sz="8" w:space="0" w:color="auto"/>
              <w:bottom w:val="nil"/>
              <w:right w:val="single" w:sz="8" w:space="0" w:color="000000"/>
            </w:tcBorders>
            <w:shd w:val="clear" w:color="auto" w:fill="auto"/>
            <w:noWrap/>
            <w:vAlign w:val="bottom"/>
            <w:hideMark/>
          </w:tcPr>
          <w:p w:rsidR="0082779C" w:rsidRPr="0082779C" w:rsidRDefault="0082779C" w:rsidP="0082779C">
            <w:pPr>
              <w:jc w:val="center"/>
              <w:rPr>
                <w:b/>
                <w:bCs/>
                <w:color w:val="000000"/>
                <w:sz w:val="18"/>
                <w:szCs w:val="20"/>
              </w:rPr>
            </w:pPr>
            <w:r w:rsidRPr="0082779C">
              <w:rPr>
                <w:b/>
                <w:bCs/>
                <w:color w:val="000000"/>
                <w:sz w:val="18"/>
                <w:szCs w:val="20"/>
              </w:rPr>
              <w:t>Часть, формируемая участниками образовательных отношений</w:t>
            </w:r>
          </w:p>
        </w:tc>
      </w:tr>
      <w:tr w:rsidR="0082779C" w:rsidRPr="0082779C" w:rsidTr="008B32D2">
        <w:trPr>
          <w:trHeight w:val="600"/>
        </w:trPr>
        <w:tc>
          <w:tcPr>
            <w:tcW w:w="200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82779C" w:rsidRPr="0082779C" w:rsidRDefault="0082779C" w:rsidP="0082779C">
            <w:pPr>
              <w:jc w:val="center"/>
              <w:rPr>
                <w:i/>
                <w:iCs/>
                <w:color w:val="000000"/>
                <w:sz w:val="18"/>
                <w:szCs w:val="18"/>
              </w:rPr>
            </w:pPr>
            <w:r w:rsidRPr="0082779C">
              <w:rPr>
                <w:i/>
                <w:iCs/>
                <w:color w:val="000000"/>
                <w:sz w:val="18"/>
                <w:szCs w:val="18"/>
              </w:rPr>
              <w:t xml:space="preserve">Факультатив </w:t>
            </w:r>
          </w:p>
        </w:tc>
        <w:tc>
          <w:tcPr>
            <w:tcW w:w="2126" w:type="dxa"/>
            <w:tcBorders>
              <w:top w:val="single" w:sz="8" w:space="0" w:color="auto"/>
              <w:left w:val="nil"/>
              <w:bottom w:val="single" w:sz="4" w:space="0" w:color="auto"/>
              <w:right w:val="nil"/>
            </w:tcBorders>
            <w:shd w:val="clear" w:color="auto" w:fill="auto"/>
            <w:vAlign w:val="bottom"/>
            <w:hideMark/>
          </w:tcPr>
          <w:p w:rsidR="0082779C" w:rsidRPr="0082779C" w:rsidRDefault="0082779C" w:rsidP="0082779C">
            <w:pPr>
              <w:rPr>
                <w:i/>
                <w:iCs/>
                <w:color w:val="000000"/>
                <w:sz w:val="16"/>
                <w:szCs w:val="16"/>
              </w:rPr>
            </w:pPr>
            <w:r w:rsidRPr="0082779C">
              <w:rPr>
                <w:i/>
                <w:iCs/>
                <w:color w:val="000000"/>
                <w:sz w:val="16"/>
                <w:szCs w:val="16"/>
              </w:rPr>
              <w:t>Математический калейдоскоп. Математическая шкатулка</w:t>
            </w:r>
          </w:p>
        </w:tc>
        <w:tc>
          <w:tcPr>
            <w:tcW w:w="72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551" w:type="dxa"/>
            <w:tcBorders>
              <w:top w:val="single" w:sz="8" w:space="0" w:color="auto"/>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8" w:type="dxa"/>
            <w:tcBorders>
              <w:top w:val="single" w:sz="8" w:space="0" w:color="auto"/>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single" w:sz="8" w:space="0" w:color="auto"/>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566" w:type="dxa"/>
            <w:tcBorders>
              <w:top w:val="single" w:sz="8" w:space="0" w:color="auto"/>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567" w:type="dxa"/>
            <w:tcBorders>
              <w:top w:val="single" w:sz="8" w:space="0" w:color="auto"/>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r>
      <w:tr w:rsidR="0082779C" w:rsidRPr="0082779C" w:rsidTr="008B32D2">
        <w:trPr>
          <w:trHeight w:val="198"/>
        </w:trPr>
        <w:tc>
          <w:tcPr>
            <w:tcW w:w="2000" w:type="dxa"/>
            <w:vMerge/>
            <w:tcBorders>
              <w:top w:val="single" w:sz="8" w:space="0" w:color="auto"/>
              <w:left w:val="single" w:sz="8" w:space="0" w:color="auto"/>
              <w:bottom w:val="single" w:sz="8" w:space="0" w:color="000000"/>
              <w:right w:val="single" w:sz="8" w:space="0" w:color="auto"/>
            </w:tcBorders>
            <w:vAlign w:val="center"/>
            <w:hideMark/>
          </w:tcPr>
          <w:p w:rsidR="0082779C" w:rsidRPr="0082779C" w:rsidRDefault="0082779C" w:rsidP="0082779C">
            <w:pPr>
              <w:rPr>
                <w:i/>
                <w:iCs/>
                <w:color w:val="000000"/>
                <w:sz w:val="18"/>
                <w:szCs w:val="18"/>
              </w:rPr>
            </w:pPr>
          </w:p>
        </w:tc>
        <w:tc>
          <w:tcPr>
            <w:tcW w:w="2126" w:type="dxa"/>
            <w:tcBorders>
              <w:top w:val="nil"/>
              <w:left w:val="nil"/>
              <w:bottom w:val="single" w:sz="4" w:space="0" w:color="auto"/>
              <w:right w:val="nil"/>
            </w:tcBorders>
            <w:shd w:val="clear" w:color="auto" w:fill="auto"/>
            <w:noWrap/>
            <w:vAlign w:val="bottom"/>
            <w:hideMark/>
          </w:tcPr>
          <w:p w:rsidR="0082779C" w:rsidRPr="0082779C" w:rsidRDefault="0082779C" w:rsidP="0082779C">
            <w:pPr>
              <w:rPr>
                <w:i/>
                <w:iCs/>
                <w:color w:val="000000"/>
                <w:sz w:val="16"/>
                <w:szCs w:val="16"/>
              </w:rPr>
            </w:pPr>
            <w:r w:rsidRPr="0082779C">
              <w:rPr>
                <w:i/>
                <w:iCs/>
                <w:color w:val="000000"/>
                <w:sz w:val="16"/>
                <w:szCs w:val="16"/>
              </w:rPr>
              <w:t>Физика +</w:t>
            </w:r>
          </w:p>
        </w:tc>
        <w:tc>
          <w:tcPr>
            <w:tcW w:w="725" w:type="dxa"/>
            <w:tcBorders>
              <w:top w:val="nil"/>
              <w:left w:val="single" w:sz="8" w:space="0" w:color="auto"/>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right"/>
              <w:rPr>
                <w:color w:val="000000"/>
                <w:sz w:val="20"/>
                <w:szCs w:val="20"/>
              </w:rPr>
            </w:pPr>
            <w:r w:rsidRPr="0082779C">
              <w:rPr>
                <w:color w:val="000000"/>
                <w:sz w:val="20"/>
                <w:szCs w:val="20"/>
              </w:rPr>
              <w:t>1</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right"/>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rPr>
                <w:rFonts w:ascii="Calibri" w:hAnsi="Calibri"/>
                <w:color w:val="000000"/>
                <w:sz w:val="20"/>
                <w:szCs w:val="20"/>
              </w:rPr>
            </w:pPr>
            <w:r w:rsidRPr="0082779C">
              <w:rPr>
                <w:rFonts w:ascii="Calibri" w:hAnsi="Calibri"/>
                <w:color w:val="000000"/>
                <w:sz w:val="20"/>
                <w:szCs w:val="20"/>
              </w:rPr>
              <w:t> </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rFonts w:ascii="Calibri" w:hAnsi="Calibri"/>
                <w:color w:val="000000"/>
                <w:sz w:val="20"/>
                <w:szCs w:val="20"/>
              </w:rPr>
            </w:pPr>
            <w:r w:rsidRPr="0082779C">
              <w:rPr>
                <w:rFonts w:ascii="Calibri" w:hAnsi="Calibri"/>
                <w:color w:val="000000"/>
                <w:sz w:val="20"/>
                <w:szCs w:val="20"/>
              </w:rPr>
              <w:t> </w:t>
            </w:r>
          </w:p>
        </w:tc>
      </w:tr>
      <w:tr w:rsidR="0082779C" w:rsidRPr="0082779C" w:rsidTr="008B32D2">
        <w:trPr>
          <w:trHeight w:val="330"/>
        </w:trPr>
        <w:tc>
          <w:tcPr>
            <w:tcW w:w="2000" w:type="dxa"/>
            <w:vMerge/>
            <w:tcBorders>
              <w:top w:val="single" w:sz="8" w:space="0" w:color="auto"/>
              <w:left w:val="single" w:sz="8" w:space="0" w:color="auto"/>
              <w:bottom w:val="single" w:sz="8" w:space="0" w:color="000000"/>
              <w:right w:val="single" w:sz="8" w:space="0" w:color="auto"/>
            </w:tcBorders>
            <w:vAlign w:val="center"/>
            <w:hideMark/>
          </w:tcPr>
          <w:p w:rsidR="0082779C" w:rsidRPr="0082779C" w:rsidRDefault="0082779C" w:rsidP="0082779C">
            <w:pPr>
              <w:rPr>
                <w:i/>
                <w:iCs/>
                <w:color w:val="000000"/>
                <w:sz w:val="18"/>
                <w:szCs w:val="18"/>
              </w:rPr>
            </w:pPr>
          </w:p>
        </w:tc>
        <w:tc>
          <w:tcPr>
            <w:tcW w:w="2126" w:type="dxa"/>
            <w:tcBorders>
              <w:top w:val="nil"/>
              <w:left w:val="nil"/>
              <w:bottom w:val="single" w:sz="4" w:space="0" w:color="auto"/>
              <w:right w:val="nil"/>
            </w:tcBorders>
            <w:shd w:val="clear" w:color="auto" w:fill="auto"/>
            <w:vAlign w:val="bottom"/>
            <w:hideMark/>
          </w:tcPr>
          <w:p w:rsidR="0082779C" w:rsidRPr="0082779C" w:rsidRDefault="0082779C" w:rsidP="0082779C">
            <w:pPr>
              <w:rPr>
                <w:i/>
                <w:iCs/>
                <w:color w:val="000000"/>
                <w:sz w:val="16"/>
                <w:szCs w:val="16"/>
              </w:rPr>
            </w:pPr>
            <w:r w:rsidRPr="0082779C">
              <w:rPr>
                <w:i/>
                <w:iCs/>
                <w:color w:val="000000"/>
                <w:sz w:val="16"/>
                <w:szCs w:val="16"/>
              </w:rPr>
              <w:t>Занимательный русский язык</w:t>
            </w:r>
          </w:p>
        </w:tc>
        <w:tc>
          <w:tcPr>
            <w:tcW w:w="725" w:type="dxa"/>
            <w:tcBorders>
              <w:top w:val="nil"/>
              <w:left w:val="single" w:sz="8" w:space="0" w:color="auto"/>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r>
      <w:tr w:rsidR="0082779C" w:rsidRPr="0082779C" w:rsidTr="008B32D2">
        <w:trPr>
          <w:trHeight w:val="300"/>
        </w:trPr>
        <w:tc>
          <w:tcPr>
            <w:tcW w:w="2000" w:type="dxa"/>
            <w:vMerge/>
            <w:tcBorders>
              <w:top w:val="single" w:sz="8" w:space="0" w:color="auto"/>
              <w:left w:val="single" w:sz="8" w:space="0" w:color="auto"/>
              <w:bottom w:val="single" w:sz="8" w:space="0" w:color="000000"/>
              <w:right w:val="single" w:sz="8" w:space="0" w:color="auto"/>
            </w:tcBorders>
            <w:vAlign w:val="center"/>
            <w:hideMark/>
          </w:tcPr>
          <w:p w:rsidR="0082779C" w:rsidRPr="0082779C" w:rsidRDefault="0082779C" w:rsidP="0082779C">
            <w:pPr>
              <w:rPr>
                <w:i/>
                <w:iCs/>
                <w:color w:val="000000"/>
                <w:sz w:val="18"/>
                <w:szCs w:val="18"/>
              </w:rPr>
            </w:pPr>
          </w:p>
        </w:tc>
        <w:tc>
          <w:tcPr>
            <w:tcW w:w="2126" w:type="dxa"/>
            <w:tcBorders>
              <w:top w:val="nil"/>
              <w:left w:val="nil"/>
              <w:bottom w:val="single" w:sz="4" w:space="0" w:color="auto"/>
              <w:right w:val="nil"/>
            </w:tcBorders>
            <w:shd w:val="clear" w:color="auto" w:fill="auto"/>
            <w:vAlign w:val="bottom"/>
            <w:hideMark/>
          </w:tcPr>
          <w:p w:rsidR="0082779C" w:rsidRPr="0082779C" w:rsidRDefault="0082779C" w:rsidP="0082779C">
            <w:pPr>
              <w:rPr>
                <w:i/>
                <w:iCs/>
                <w:color w:val="000000"/>
                <w:sz w:val="16"/>
                <w:szCs w:val="16"/>
              </w:rPr>
            </w:pPr>
            <w:r w:rsidRPr="0082779C">
              <w:rPr>
                <w:i/>
                <w:iCs/>
                <w:color w:val="000000"/>
                <w:sz w:val="16"/>
                <w:szCs w:val="16"/>
              </w:rPr>
              <w:t>Безопасность в повседневной жизни</w:t>
            </w:r>
          </w:p>
        </w:tc>
        <w:tc>
          <w:tcPr>
            <w:tcW w:w="725" w:type="dxa"/>
            <w:tcBorders>
              <w:top w:val="nil"/>
              <w:left w:val="single" w:sz="8" w:space="0" w:color="auto"/>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r>
      <w:tr w:rsidR="0082779C" w:rsidRPr="0082779C" w:rsidTr="008B32D2">
        <w:trPr>
          <w:trHeight w:val="345"/>
        </w:trPr>
        <w:tc>
          <w:tcPr>
            <w:tcW w:w="2000" w:type="dxa"/>
            <w:vMerge/>
            <w:tcBorders>
              <w:top w:val="single" w:sz="8" w:space="0" w:color="auto"/>
              <w:left w:val="single" w:sz="8" w:space="0" w:color="auto"/>
              <w:bottom w:val="single" w:sz="8" w:space="0" w:color="000000"/>
              <w:right w:val="single" w:sz="8" w:space="0" w:color="auto"/>
            </w:tcBorders>
            <w:vAlign w:val="center"/>
            <w:hideMark/>
          </w:tcPr>
          <w:p w:rsidR="0082779C" w:rsidRPr="0082779C" w:rsidRDefault="0082779C" w:rsidP="0082779C">
            <w:pPr>
              <w:rPr>
                <w:i/>
                <w:iCs/>
                <w:color w:val="000000"/>
                <w:sz w:val="18"/>
                <w:szCs w:val="18"/>
              </w:rPr>
            </w:pPr>
          </w:p>
        </w:tc>
        <w:tc>
          <w:tcPr>
            <w:tcW w:w="2126" w:type="dxa"/>
            <w:tcBorders>
              <w:top w:val="nil"/>
              <w:left w:val="nil"/>
              <w:bottom w:val="single" w:sz="4" w:space="0" w:color="auto"/>
              <w:right w:val="nil"/>
            </w:tcBorders>
            <w:shd w:val="clear" w:color="auto" w:fill="auto"/>
            <w:vAlign w:val="bottom"/>
            <w:hideMark/>
          </w:tcPr>
          <w:p w:rsidR="0082779C" w:rsidRPr="0082779C" w:rsidRDefault="0082779C" w:rsidP="0082779C">
            <w:pPr>
              <w:rPr>
                <w:i/>
                <w:iCs/>
                <w:color w:val="000000"/>
                <w:sz w:val="16"/>
                <w:szCs w:val="16"/>
              </w:rPr>
            </w:pPr>
            <w:r w:rsidRPr="0082779C">
              <w:rPr>
                <w:i/>
                <w:iCs/>
                <w:color w:val="000000"/>
                <w:sz w:val="16"/>
                <w:szCs w:val="16"/>
              </w:rPr>
              <w:t>Основы программирования на PYTHON</w:t>
            </w:r>
          </w:p>
        </w:tc>
        <w:tc>
          <w:tcPr>
            <w:tcW w:w="725" w:type="dxa"/>
            <w:tcBorders>
              <w:top w:val="nil"/>
              <w:left w:val="single" w:sz="8" w:space="0" w:color="auto"/>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right"/>
              <w:rPr>
                <w:color w:val="000000"/>
                <w:sz w:val="20"/>
                <w:szCs w:val="20"/>
              </w:rPr>
            </w:pPr>
            <w:r w:rsidRPr="0082779C">
              <w:rPr>
                <w:color w:val="000000"/>
                <w:sz w:val="20"/>
                <w:szCs w:val="20"/>
              </w:rPr>
              <w:t>1</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right"/>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r>
      <w:tr w:rsidR="0082779C" w:rsidRPr="0082779C" w:rsidTr="008B32D2">
        <w:trPr>
          <w:trHeight w:val="177"/>
        </w:trPr>
        <w:tc>
          <w:tcPr>
            <w:tcW w:w="2000" w:type="dxa"/>
            <w:vMerge/>
            <w:tcBorders>
              <w:top w:val="single" w:sz="8" w:space="0" w:color="auto"/>
              <w:left w:val="single" w:sz="8" w:space="0" w:color="auto"/>
              <w:bottom w:val="single" w:sz="8" w:space="0" w:color="000000"/>
              <w:right w:val="single" w:sz="8" w:space="0" w:color="auto"/>
            </w:tcBorders>
            <w:vAlign w:val="center"/>
            <w:hideMark/>
          </w:tcPr>
          <w:p w:rsidR="0082779C" w:rsidRPr="0082779C" w:rsidRDefault="0082779C" w:rsidP="0082779C">
            <w:pPr>
              <w:rPr>
                <w:i/>
                <w:iCs/>
                <w:color w:val="000000"/>
                <w:sz w:val="18"/>
                <w:szCs w:val="18"/>
              </w:rPr>
            </w:pPr>
          </w:p>
        </w:tc>
        <w:tc>
          <w:tcPr>
            <w:tcW w:w="2126" w:type="dxa"/>
            <w:tcBorders>
              <w:top w:val="nil"/>
              <w:left w:val="nil"/>
              <w:bottom w:val="single" w:sz="4" w:space="0" w:color="auto"/>
              <w:right w:val="nil"/>
            </w:tcBorders>
            <w:shd w:val="clear" w:color="auto" w:fill="auto"/>
            <w:vAlign w:val="bottom"/>
            <w:hideMark/>
          </w:tcPr>
          <w:p w:rsidR="0082779C" w:rsidRPr="0082779C" w:rsidRDefault="0082779C" w:rsidP="0082779C">
            <w:pPr>
              <w:rPr>
                <w:i/>
                <w:iCs/>
                <w:color w:val="000000"/>
                <w:sz w:val="16"/>
                <w:szCs w:val="16"/>
              </w:rPr>
            </w:pPr>
            <w:r w:rsidRPr="0082779C">
              <w:rPr>
                <w:i/>
                <w:iCs/>
                <w:color w:val="000000"/>
                <w:sz w:val="16"/>
                <w:szCs w:val="16"/>
              </w:rPr>
              <w:t>Юный биолог</w:t>
            </w:r>
          </w:p>
        </w:tc>
        <w:tc>
          <w:tcPr>
            <w:tcW w:w="725" w:type="dxa"/>
            <w:tcBorders>
              <w:top w:val="nil"/>
              <w:left w:val="single" w:sz="8" w:space="0" w:color="auto"/>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r>
      <w:tr w:rsidR="0082779C" w:rsidRPr="0082779C" w:rsidTr="008B32D2">
        <w:trPr>
          <w:trHeight w:val="300"/>
        </w:trPr>
        <w:tc>
          <w:tcPr>
            <w:tcW w:w="2000" w:type="dxa"/>
            <w:vMerge/>
            <w:tcBorders>
              <w:top w:val="single" w:sz="8" w:space="0" w:color="auto"/>
              <w:left w:val="single" w:sz="8" w:space="0" w:color="auto"/>
              <w:bottom w:val="single" w:sz="8" w:space="0" w:color="000000"/>
              <w:right w:val="single" w:sz="8" w:space="0" w:color="auto"/>
            </w:tcBorders>
            <w:vAlign w:val="center"/>
            <w:hideMark/>
          </w:tcPr>
          <w:p w:rsidR="0082779C" w:rsidRPr="0082779C" w:rsidRDefault="0082779C" w:rsidP="0082779C">
            <w:pPr>
              <w:rPr>
                <w:i/>
                <w:iCs/>
                <w:color w:val="000000"/>
                <w:sz w:val="18"/>
                <w:szCs w:val="18"/>
              </w:rPr>
            </w:pPr>
          </w:p>
        </w:tc>
        <w:tc>
          <w:tcPr>
            <w:tcW w:w="2126" w:type="dxa"/>
            <w:tcBorders>
              <w:top w:val="nil"/>
              <w:left w:val="nil"/>
              <w:bottom w:val="single" w:sz="4" w:space="0" w:color="auto"/>
              <w:right w:val="nil"/>
            </w:tcBorders>
            <w:shd w:val="clear" w:color="auto" w:fill="auto"/>
            <w:vAlign w:val="bottom"/>
            <w:hideMark/>
          </w:tcPr>
          <w:p w:rsidR="0082779C" w:rsidRPr="0082779C" w:rsidRDefault="0082779C" w:rsidP="0082779C">
            <w:pPr>
              <w:rPr>
                <w:i/>
                <w:iCs/>
                <w:color w:val="000000"/>
                <w:sz w:val="16"/>
                <w:szCs w:val="16"/>
              </w:rPr>
            </w:pPr>
            <w:r w:rsidRPr="0082779C">
              <w:rPr>
                <w:i/>
                <w:iCs/>
                <w:color w:val="000000"/>
                <w:sz w:val="16"/>
                <w:szCs w:val="16"/>
              </w:rPr>
              <w:t xml:space="preserve">Этот </w:t>
            </w:r>
            <w:r>
              <w:rPr>
                <w:i/>
                <w:iCs/>
                <w:color w:val="000000"/>
                <w:sz w:val="16"/>
                <w:szCs w:val="16"/>
              </w:rPr>
              <w:t xml:space="preserve"> </w:t>
            </w:r>
            <w:r w:rsidRPr="0082779C">
              <w:rPr>
                <w:i/>
                <w:iCs/>
                <w:color w:val="000000"/>
                <w:sz w:val="16"/>
                <w:szCs w:val="16"/>
              </w:rPr>
              <w:t>удивительный мир растений</w:t>
            </w:r>
          </w:p>
        </w:tc>
        <w:tc>
          <w:tcPr>
            <w:tcW w:w="725" w:type="dxa"/>
            <w:tcBorders>
              <w:top w:val="nil"/>
              <w:left w:val="single" w:sz="8" w:space="0" w:color="auto"/>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r>
      <w:tr w:rsidR="0082779C" w:rsidRPr="0082779C" w:rsidTr="008B32D2">
        <w:trPr>
          <w:trHeight w:val="215"/>
        </w:trPr>
        <w:tc>
          <w:tcPr>
            <w:tcW w:w="2000" w:type="dxa"/>
            <w:vMerge/>
            <w:tcBorders>
              <w:top w:val="single" w:sz="8" w:space="0" w:color="auto"/>
              <w:left w:val="single" w:sz="8" w:space="0" w:color="auto"/>
              <w:bottom w:val="single" w:sz="8" w:space="0" w:color="000000"/>
              <w:right w:val="single" w:sz="8" w:space="0" w:color="auto"/>
            </w:tcBorders>
            <w:vAlign w:val="center"/>
            <w:hideMark/>
          </w:tcPr>
          <w:p w:rsidR="0082779C" w:rsidRPr="0082779C" w:rsidRDefault="0082779C" w:rsidP="0082779C">
            <w:pPr>
              <w:rPr>
                <w:i/>
                <w:iCs/>
                <w:color w:val="000000"/>
                <w:sz w:val="18"/>
                <w:szCs w:val="18"/>
              </w:rPr>
            </w:pPr>
          </w:p>
        </w:tc>
        <w:tc>
          <w:tcPr>
            <w:tcW w:w="2126" w:type="dxa"/>
            <w:tcBorders>
              <w:top w:val="nil"/>
              <w:left w:val="nil"/>
              <w:bottom w:val="single" w:sz="4" w:space="0" w:color="auto"/>
              <w:right w:val="nil"/>
            </w:tcBorders>
            <w:shd w:val="clear" w:color="auto" w:fill="auto"/>
            <w:noWrap/>
            <w:vAlign w:val="bottom"/>
            <w:hideMark/>
          </w:tcPr>
          <w:p w:rsidR="0082779C" w:rsidRPr="0082779C" w:rsidRDefault="0082779C" w:rsidP="0082779C">
            <w:pPr>
              <w:rPr>
                <w:i/>
                <w:iCs/>
                <w:color w:val="000000"/>
                <w:sz w:val="16"/>
                <w:szCs w:val="16"/>
              </w:rPr>
            </w:pPr>
            <w:r w:rsidRPr="0082779C">
              <w:rPr>
                <w:i/>
                <w:iCs/>
                <w:color w:val="000000"/>
                <w:sz w:val="16"/>
                <w:szCs w:val="16"/>
              </w:rPr>
              <w:t xml:space="preserve"> Имена на карте мира</w:t>
            </w:r>
          </w:p>
        </w:tc>
        <w:tc>
          <w:tcPr>
            <w:tcW w:w="725" w:type="dxa"/>
            <w:tcBorders>
              <w:top w:val="nil"/>
              <w:left w:val="single" w:sz="8" w:space="0" w:color="auto"/>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r>
      <w:tr w:rsidR="0082779C" w:rsidRPr="0082779C" w:rsidTr="008B32D2">
        <w:trPr>
          <w:trHeight w:val="300"/>
        </w:trPr>
        <w:tc>
          <w:tcPr>
            <w:tcW w:w="2000" w:type="dxa"/>
            <w:vMerge/>
            <w:tcBorders>
              <w:top w:val="single" w:sz="8" w:space="0" w:color="auto"/>
              <w:left w:val="single" w:sz="8" w:space="0" w:color="auto"/>
              <w:bottom w:val="single" w:sz="8" w:space="0" w:color="000000"/>
              <w:right w:val="single" w:sz="8" w:space="0" w:color="auto"/>
            </w:tcBorders>
            <w:vAlign w:val="center"/>
            <w:hideMark/>
          </w:tcPr>
          <w:p w:rsidR="0082779C" w:rsidRPr="0082779C" w:rsidRDefault="0082779C" w:rsidP="0082779C">
            <w:pPr>
              <w:rPr>
                <w:i/>
                <w:iCs/>
                <w:color w:val="000000"/>
                <w:sz w:val="18"/>
                <w:szCs w:val="18"/>
              </w:rPr>
            </w:pPr>
          </w:p>
        </w:tc>
        <w:tc>
          <w:tcPr>
            <w:tcW w:w="2126" w:type="dxa"/>
            <w:tcBorders>
              <w:top w:val="nil"/>
              <w:left w:val="nil"/>
              <w:bottom w:val="single" w:sz="4" w:space="0" w:color="auto"/>
              <w:right w:val="nil"/>
            </w:tcBorders>
            <w:shd w:val="clear" w:color="auto" w:fill="auto"/>
            <w:noWrap/>
            <w:vAlign w:val="bottom"/>
            <w:hideMark/>
          </w:tcPr>
          <w:p w:rsidR="0082779C" w:rsidRPr="0082779C" w:rsidRDefault="0082779C" w:rsidP="0082779C">
            <w:pPr>
              <w:rPr>
                <w:i/>
                <w:iCs/>
                <w:color w:val="000000"/>
                <w:sz w:val="16"/>
                <w:szCs w:val="16"/>
              </w:rPr>
            </w:pPr>
            <w:r w:rsidRPr="0082779C">
              <w:rPr>
                <w:i/>
                <w:iCs/>
                <w:color w:val="000000"/>
                <w:sz w:val="16"/>
                <w:szCs w:val="16"/>
              </w:rPr>
              <w:t>Законы русской орфографии</w:t>
            </w:r>
          </w:p>
        </w:tc>
        <w:tc>
          <w:tcPr>
            <w:tcW w:w="725" w:type="dxa"/>
            <w:tcBorders>
              <w:top w:val="nil"/>
              <w:left w:val="single" w:sz="8" w:space="0" w:color="auto"/>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rPr>
                <w:rFonts w:ascii="Calibri" w:hAnsi="Calibri"/>
                <w:color w:val="000000"/>
                <w:sz w:val="20"/>
                <w:szCs w:val="20"/>
              </w:rPr>
            </w:pPr>
            <w:r w:rsidRPr="0082779C">
              <w:rPr>
                <w:rFonts w:ascii="Calibri" w:hAnsi="Calibri"/>
                <w:color w:val="000000"/>
                <w:sz w:val="20"/>
                <w:szCs w:val="20"/>
              </w:rPr>
              <w:t> </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rFonts w:ascii="Calibri" w:hAnsi="Calibri"/>
                <w:color w:val="000000"/>
                <w:sz w:val="20"/>
                <w:szCs w:val="20"/>
              </w:rPr>
            </w:pPr>
            <w:r w:rsidRPr="0082779C">
              <w:rPr>
                <w:rFonts w:ascii="Calibri" w:hAnsi="Calibri"/>
                <w:color w:val="000000"/>
                <w:sz w:val="20"/>
                <w:szCs w:val="20"/>
              </w:rPr>
              <w:t> </w:t>
            </w:r>
          </w:p>
        </w:tc>
      </w:tr>
      <w:tr w:rsidR="0082779C" w:rsidRPr="0082779C" w:rsidTr="008B32D2">
        <w:trPr>
          <w:trHeight w:val="300"/>
        </w:trPr>
        <w:tc>
          <w:tcPr>
            <w:tcW w:w="2000" w:type="dxa"/>
            <w:vMerge/>
            <w:tcBorders>
              <w:top w:val="single" w:sz="8" w:space="0" w:color="auto"/>
              <w:left w:val="single" w:sz="8" w:space="0" w:color="auto"/>
              <w:bottom w:val="single" w:sz="8" w:space="0" w:color="000000"/>
              <w:right w:val="single" w:sz="8" w:space="0" w:color="auto"/>
            </w:tcBorders>
            <w:vAlign w:val="center"/>
            <w:hideMark/>
          </w:tcPr>
          <w:p w:rsidR="0082779C" w:rsidRPr="0082779C" w:rsidRDefault="0082779C" w:rsidP="0082779C">
            <w:pPr>
              <w:rPr>
                <w:i/>
                <w:iCs/>
                <w:color w:val="000000"/>
                <w:sz w:val="18"/>
                <w:szCs w:val="18"/>
              </w:rPr>
            </w:pPr>
          </w:p>
        </w:tc>
        <w:tc>
          <w:tcPr>
            <w:tcW w:w="2126" w:type="dxa"/>
            <w:tcBorders>
              <w:top w:val="nil"/>
              <w:left w:val="nil"/>
              <w:bottom w:val="single" w:sz="4" w:space="0" w:color="auto"/>
              <w:right w:val="nil"/>
            </w:tcBorders>
            <w:shd w:val="clear" w:color="auto" w:fill="auto"/>
            <w:noWrap/>
            <w:vAlign w:val="bottom"/>
            <w:hideMark/>
          </w:tcPr>
          <w:p w:rsidR="0082779C" w:rsidRPr="0082779C" w:rsidRDefault="0082779C" w:rsidP="0082779C">
            <w:pPr>
              <w:rPr>
                <w:i/>
                <w:iCs/>
                <w:color w:val="000000"/>
                <w:sz w:val="16"/>
                <w:szCs w:val="16"/>
              </w:rPr>
            </w:pPr>
            <w:r w:rsidRPr="0082779C">
              <w:rPr>
                <w:i/>
                <w:iCs/>
                <w:color w:val="000000"/>
                <w:sz w:val="16"/>
                <w:szCs w:val="16"/>
              </w:rPr>
              <w:t>Это непростое простое предложение</w:t>
            </w:r>
          </w:p>
        </w:tc>
        <w:tc>
          <w:tcPr>
            <w:tcW w:w="725" w:type="dxa"/>
            <w:tcBorders>
              <w:top w:val="nil"/>
              <w:left w:val="single" w:sz="8" w:space="0" w:color="auto"/>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right"/>
              <w:rPr>
                <w:color w:val="000000"/>
                <w:sz w:val="20"/>
                <w:szCs w:val="20"/>
              </w:rPr>
            </w:pPr>
            <w:r w:rsidRPr="0082779C">
              <w:rPr>
                <w:color w:val="000000"/>
                <w:sz w:val="20"/>
                <w:szCs w:val="20"/>
              </w:rPr>
              <w:t>1</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right"/>
              <w:rPr>
                <w:color w:val="000000"/>
                <w:sz w:val="20"/>
                <w:szCs w:val="20"/>
              </w:rPr>
            </w:pPr>
            <w:r w:rsidRPr="0082779C">
              <w:rPr>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rPr>
                <w:rFonts w:ascii="Calibri" w:hAnsi="Calibri"/>
                <w:color w:val="000000"/>
                <w:sz w:val="20"/>
                <w:szCs w:val="20"/>
              </w:rPr>
            </w:pPr>
            <w:r w:rsidRPr="0082779C">
              <w:rPr>
                <w:rFonts w:ascii="Calibri" w:hAnsi="Calibri"/>
                <w:color w:val="000000"/>
                <w:sz w:val="20"/>
                <w:szCs w:val="20"/>
              </w:rPr>
              <w:t> </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rFonts w:ascii="Calibri" w:hAnsi="Calibri"/>
                <w:color w:val="000000"/>
                <w:sz w:val="20"/>
                <w:szCs w:val="20"/>
              </w:rPr>
            </w:pPr>
            <w:r w:rsidRPr="0082779C">
              <w:rPr>
                <w:rFonts w:ascii="Calibri" w:hAnsi="Calibri"/>
                <w:color w:val="000000"/>
                <w:sz w:val="20"/>
                <w:szCs w:val="20"/>
              </w:rPr>
              <w:t> </w:t>
            </w:r>
          </w:p>
        </w:tc>
      </w:tr>
      <w:tr w:rsidR="0082779C" w:rsidRPr="0082779C" w:rsidTr="008B32D2">
        <w:trPr>
          <w:trHeight w:val="224"/>
        </w:trPr>
        <w:tc>
          <w:tcPr>
            <w:tcW w:w="2000" w:type="dxa"/>
            <w:vMerge/>
            <w:tcBorders>
              <w:top w:val="single" w:sz="8" w:space="0" w:color="auto"/>
              <w:left w:val="single" w:sz="8" w:space="0" w:color="auto"/>
              <w:bottom w:val="single" w:sz="8" w:space="0" w:color="000000"/>
              <w:right w:val="single" w:sz="8" w:space="0" w:color="auto"/>
            </w:tcBorders>
            <w:vAlign w:val="center"/>
            <w:hideMark/>
          </w:tcPr>
          <w:p w:rsidR="0082779C" w:rsidRPr="0082779C" w:rsidRDefault="0082779C" w:rsidP="0082779C">
            <w:pPr>
              <w:rPr>
                <w:i/>
                <w:iCs/>
                <w:color w:val="000000"/>
                <w:sz w:val="18"/>
                <w:szCs w:val="18"/>
              </w:rPr>
            </w:pPr>
          </w:p>
        </w:tc>
        <w:tc>
          <w:tcPr>
            <w:tcW w:w="2126" w:type="dxa"/>
            <w:tcBorders>
              <w:top w:val="nil"/>
              <w:left w:val="nil"/>
              <w:bottom w:val="single" w:sz="8" w:space="0" w:color="auto"/>
              <w:right w:val="nil"/>
            </w:tcBorders>
            <w:shd w:val="clear" w:color="auto" w:fill="auto"/>
            <w:noWrap/>
            <w:vAlign w:val="bottom"/>
            <w:hideMark/>
          </w:tcPr>
          <w:p w:rsidR="0082779C" w:rsidRPr="0082779C" w:rsidRDefault="0082779C" w:rsidP="0082779C">
            <w:pPr>
              <w:rPr>
                <w:i/>
                <w:iCs/>
                <w:color w:val="000000"/>
                <w:sz w:val="16"/>
                <w:szCs w:val="16"/>
              </w:rPr>
            </w:pPr>
            <w:r w:rsidRPr="0082779C">
              <w:rPr>
                <w:i/>
                <w:iCs/>
                <w:color w:val="000000"/>
                <w:sz w:val="16"/>
                <w:szCs w:val="16"/>
              </w:rPr>
              <w:t>Школа безопасности</w:t>
            </w:r>
          </w:p>
        </w:tc>
        <w:tc>
          <w:tcPr>
            <w:tcW w:w="725" w:type="dxa"/>
            <w:tcBorders>
              <w:top w:val="nil"/>
              <w:left w:val="single" w:sz="8" w:space="0" w:color="auto"/>
              <w:bottom w:val="single" w:sz="8"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551"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8"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709"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rPr>
                <w:rFonts w:ascii="Calibri" w:hAnsi="Calibri"/>
                <w:color w:val="000000"/>
                <w:sz w:val="20"/>
                <w:szCs w:val="20"/>
              </w:rPr>
            </w:pPr>
            <w:r w:rsidRPr="0082779C">
              <w:rPr>
                <w:rFonts w:ascii="Calibri" w:hAnsi="Calibri"/>
                <w:color w:val="000000"/>
                <w:sz w:val="20"/>
                <w:szCs w:val="20"/>
              </w:rPr>
              <w:t> </w:t>
            </w:r>
          </w:p>
        </w:tc>
        <w:tc>
          <w:tcPr>
            <w:tcW w:w="566"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rPr>
                <w:rFonts w:ascii="Calibri" w:hAnsi="Calibri"/>
                <w:color w:val="000000"/>
                <w:sz w:val="20"/>
                <w:szCs w:val="20"/>
              </w:rPr>
            </w:pPr>
            <w:r w:rsidRPr="0082779C">
              <w:rPr>
                <w:rFonts w:ascii="Calibri" w:hAnsi="Calibri"/>
                <w:color w:val="000000"/>
                <w:sz w:val="20"/>
                <w:szCs w:val="20"/>
              </w:rPr>
              <w:t> </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567"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r>
      <w:tr w:rsidR="0082779C" w:rsidRPr="0082779C" w:rsidTr="008B32D2">
        <w:trPr>
          <w:trHeight w:val="201"/>
        </w:trPr>
        <w:tc>
          <w:tcPr>
            <w:tcW w:w="20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2779C" w:rsidRPr="0082779C" w:rsidRDefault="0082779C" w:rsidP="0082779C">
            <w:pPr>
              <w:jc w:val="center"/>
              <w:rPr>
                <w:i/>
                <w:iCs/>
                <w:color w:val="000000"/>
                <w:sz w:val="18"/>
                <w:szCs w:val="18"/>
              </w:rPr>
            </w:pPr>
            <w:r w:rsidRPr="0082779C">
              <w:rPr>
                <w:i/>
                <w:iCs/>
                <w:color w:val="000000"/>
                <w:sz w:val="18"/>
                <w:szCs w:val="18"/>
              </w:rPr>
              <w:t>Электив</w:t>
            </w:r>
          </w:p>
        </w:tc>
        <w:tc>
          <w:tcPr>
            <w:tcW w:w="2126" w:type="dxa"/>
            <w:tcBorders>
              <w:top w:val="nil"/>
              <w:left w:val="nil"/>
              <w:bottom w:val="single" w:sz="4" w:space="0" w:color="auto"/>
              <w:right w:val="nil"/>
            </w:tcBorders>
            <w:shd w:val="clear" w:color="auto" w:fill="auto"/>
            <w:noWrap/>
            <w:vAlign w:val="bottom"/>
            <w:hideMark/>
          </w:tcPr>
          <w:p w:rsidR="0082779C" w:rsidRPr="0082779C" w:rsidRDefault="0082779C" w:rsidP="0082779C">
            <w:pPr>
              <w:rPr>
                <w:i/>
                <w:iCs/>
                <w:color w:val="000000"/>
                <w:sz w:val="16"/>
                <w:szCs w:val="16"/>
              </w:rPr>
            </w:pPr>
            <w:r w:rsidRPr="0082779C">
              <w:rPr>
                <w:i/>
                <w:iCs/>
                <w:color w:val="000000"/>
                <w:sz w:val="16"/>
                <w:szCs w:val="16"/>
              </w:rPr>
              <w:t>Математика +</w:t>
            </w:r>
          </w:p>
        </w:tc>
        <w:tc>
          <w:tcPr>
            <w:tcW w:w="725" w:type="dxa"/>
            <w:tcBorders>
              <w:top w:val="nil"/>
              <w:left w:val="single" w:sz="8" w:space="0" w:color="auto"/>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rPr>
                <w:rFonts w:ascii="Calibri" w:hAnsi="Calibri"/>
                <w:color w:val="000000"/>
                <w:sz w:val="20"/>
                <w:szCs w:val="20"/>
              </w:rPr>
            </w:pPr>
            <w:r w:rsidRPr="0082779C">
              <w:rPr>
                <w:rFonts w:ascii="Calibri" w:hAnsi="Calibri"/>
                <w:color w:val="000000"/>
                <w:sz w:val="20"/>
                <w:szCs w:val="20"/>
              </w:rPr>
              <w:t> </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rFonts w:ascii="Calibri" w:hAnsi="Calibri"/>
                <w:color w:val="000000"/>
                <w:sz w:val="20"/>
                <w:szCs w:val="20"/>
              </w:rPr>
            </w:pPr>
            <w:r w:rsidRPr="0082779C">
              <w:rPr>
                <w:rFonts w:ascii="Calibri" w:hAnsi="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right"/>
              <w:rPr>
                <w:color w:val="000000"/>
                <w:sz w:val="20"/>
                <w:szCs w:val="20"/>
              </w:rPr>
            </w:pPr>
            <w:r w:rsidRPr="0082779C">
              <w:rPr>
                <w:color w:val="000000"/>
                <w:sz w:val="20"/>
                <w:szCs w:val="20"/>
              </w:rPr>
              <w:t>1</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right"/>
              <w:rPr>
                <w:color w:val="000000"/>
                <w:sz w:val="20"/>
                <w:szCs w:val="20"/>
              </w:rPr>
            </w:pPr>
            <w:r w:rsidRPr="0082779C">
              <w:rPr>
                <w:color w:val="000000"/>
                <w:sz w:val="20"/>
                <w:szCs w:val="20"/>
              </w:rPr>
              <w:t>34</w:t>
            </w:r>
          </w:p>
        </w:tc>
      </w:tr>
      <w:tr w:rsidR="0082779C" w:rsidRPr="0082779C" w:rsidTr="008B32D2">
        <w:trPr>
          <w:trHeight w:val="204"/>
        </w:trPr>
        <w:tc>
          <w:tcPr>
            <w:tcW w:w="2000" w:type="dxa"/>
            <w:vMerge/>
            <w:tcBorders>
              <w:top w:val="nil"/>
              <w:left w:val="single" w:sz="8" w:space="0" w:color="auto"/>
              <w:bottom w:val="single" w:sz="8" w:space="0" w:color="000000"/>
              <w:right w:val="single" w:sz="8" w:space="0" w:color="auto"/>
            </w:tcBorders>
            <w:vAlign w:val="center"/>
            <w:hideMark/>
          </w:tcPr>
          <w:p w:rsidR="0082779C" w:rsidRPr="0082779C" w:rsidRDefault="0082779C" w:rsidP="0082779C">
            <w:pPr>
              <w:rPr>
                <w:i/>
                <w:iCs/>
                <w:color w:val="000000"/>
                <w:sz w:val="18"/>
                <w:szCs w:val="18"/>
              </w:rPr>
            </w:pPr>
          </w:p>
        </w:tc>
        <w:tc>
          <w:tcPr>
            <w:tcW w:w="2126" w:type="dxa"/>
            <w:tcBorders>
              <w:top w:val="nil"/>
              <w:left w:val="nil"/>
              <w:bottom w:val="single" w:sz="4" w:space="0" w:color="auto"/>
              <w:right w:val="nil"/>
            </w:tcBorders>
            <w:shd w:val="clear" w:color="auto" w:fill="auto"/>
            <w:noWrap/>
            <w:vAlign w:val="bottom"/>
            <w:hideMark/>
          </w:tcPr>
          <w:p w:rsidR="0082779C" w:rsidRPr="0082779C" w:rsidRDefault="0082779C" w:rsidP="0082779C">
            <w:pPr>
              <w:rPr>
                <w:i/>
                <w:iCs/>
                <w:color w:val="000000"/>
                <w:sz w:val="16"/>
                <w:szCs w:val="16"/>
              </w:rPr>
            </w:pPr>
            <w:r w:rsidRPr="0082779C">
              <w:rPr>
                <w:i/>
                <w:iCs/>
                <w:color w:val="000000"/>
                <w:sz w:val="16"/>
                <w:szCs w:val="16"/>
              </w:rPr>
              <w:t>Физика в задачах</w:t>
            </w:r>
          </w:p>
        </w:tc>
        <w:tc>
          <w:tcPr>
            <w:tcW w:w="725" w:type="dxa"/>
            <w:tcBorders>
              <w:top w:val="nil"/>
              <w:left w:val="single" w:sz="8" w:space="0" w:color="auto"/>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rPr>
                <w:rFonts w:ascii="Calibri" w:hAnsi="Calibri"/>
                <w:color w:val="000000"/>
                <w:sz w:val="20"/>
                <w:szCs w:val="20"/>
              </w:rPr>
            </w:pPr>
            <w:r w:rsidRPr="0082779C">
              <w:rPr>
                <w:rFonts w:ascii="Calibri" w:hAnsi="Calibri"/>
                <w:color w:val="000000"/>
                <w:sz w:val="20"/>
                <w:szCs w:val="20"/>
              </w:rPr>
              <w:t> </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rFonts w:ascii="Calibri" w:hAnsi="Calibri"/>
                <w:color w:val="000000"/>
                <w:sz w:val="20"/>
                <w:szCs w:val="20"/>
              </w:rPr>
            </w:pPr>
            <w:r w:rsidRPr="0082779C">
              <w:rPr>
                <w:rFonts w:ascii="Calibri" w:hAnsi="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right"/>
              <w:rPr>
                <w:color w:val="000000"/>
                <w:sz w:val="20"/>
                <w:szCs w:val="20"/>
              </w:rPr>
            </w:pPr>
            <w:r w:rsidRPr="0082779C">
              <w:rPr>
                <w:color w:val="000000"/>
                <w:sz w:val="20"/>
                <w:szCs w:val="20"/>
              </w:rPr>
              <w:t>0,25</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right"/>
              <w:rPr>
                <w:color w:val="000000"/>
                <w:sz w:val="20"/>
                <w:szCs w:val="20"/>
              </w:rPr>
            </w:pPr>
            <w:r w:rsidRPr="0082779C">
              <w:rPr>
                <w:color w:val="000000"/>
                <w:sz w:val="20"/>
                <w:szCs w:val="20"/>
              </w:rPr>
              <w:t>8,5</w:t>
            </w:r>
          </w:p>
        </w:tc>
      </w:tr>
      <w:tr w:rsidR="0082779C" w:rsidRPr="0082779C" w:rsidTr="008B32D2">
        <w:trPr>
          <w:trHeight w:val="300"/>
        </w:trPr>
        <w:tc>
          <w:tcPr>
            <w:tcW w:w="2000" w:type="dxa"/>
            <w:vMerge/>
            <w:tcBorders>
              <w:top w:val="nil"/>
              <w:left w:val="single" w:sz="8" w:space="0" w:color="auto"/>
              <w:bottom w:val="single" w:sz="8" w:space="0" w:color="000000"/>
              <w:right w:val="single" w:sz="8" w:space="0" w:color="auto"/>
            </w:tcBorders>
            <w:vAlign w:val="center"/>
            <w:hideMark/>
          </w:tcPr>
          <w:p w:rsidR="0082779C" w:rsidRPr="0082779C" w:rsidRDefault="0082779C" w:rsidP="0082779C">
            <w:pPr>
              <w:rPr>
                <w:i/>
                <w:iCs/>
                <w:color w:val="000000"/>
                <w:sz w:val="18"/>
                <w:szCs w:val="18"/>
              </w:rPr>
            </w:pPr>
          </w:p>
        </w:tc>
        <w:tc>
          <w:tcPr>
            <w:tcW w:w="2126" w:type="dxa"/>
            <w:tcBorders>
              <w:top w:val="nil"/>
              <w:left w:val="nil"/>
              <w:bottom w:val="single" w:sz="4" w:space="0" w:color="auto"/>
              <w:right w:val="nil"/>
            </w:tcBorders>
            <w:shd w:val="clear" w:color="auto" w:fill="auto"/>
            <w:noWrap/>
            <w:vAlign w:val="bottom"/>
            <w:hideMark/>
          </w:tcPr>
          <w:p w:rsidR="0082779C" w:rsidRPr="0082779C" w:rsidRDefault="0082779C" w:rsidP="0082779C">
            <w:pPr>
              <w:rPr>
                <w:i/>
                <w:iCs/>
                <w:color w:val="000000"/>
                <w:sz w:val="16"/>
                <w:szCs w:val="16"/>
              </w:rPr>
            </w:pPr>
            <w:r w:rsidRPr="0082779C">
              <w:rPr>
                <w:i/>
                <w:iCs/>
                <w:color w:val="000000"/>
                <w:sz w:val="16"/>
                <w:szCs w:val="16"/>
              </w:rPr>
              <w:t>Законы русской речи</w:t>
            </w:r>
          </w:p>
        </w:tc>
        <w:tc>
          <w:tcPr>
            <w:tcW w:w="725" w:type="dxa"/>
            <w:tcBorders>
              <w:top w:val="nil"/>
              <w:left w:val="single" w:sz="8" w:space="0" w:color="auto"/>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551"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rPr>
                <w:rFonts w:ascii="Calibri" w:hAnsi="Calibri"/>
                <w:color w:val="000000"/>
                <w:sz w:val="20"/>
                <w:szCs w:val="20"/>
              </w:rPr>
            </w:pPr>
            <w:r w:rsidRPr="0082779C">
              <w:rPr>
                <w:rFonts w:ascii="Calibri" w:hAnsi="Calibri"/>
                <w:color w:val="000000"/>
                <w:sz w:val="20"/>
                <w:szCs w:val="20"/>
              </w:rPr>
              <w:t> </w:t>
            </w:r>
          </w:p>
        </w:tc>
        <w:tc>
          <w:tcPr>
            <w:tcW w:w="566"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rPr>
                <w:rFonts w:ascii="Calibri" w:hAnsi="Calibri"/>
                <w:color w:val="000000"/>
                <w:sz w:val="20"/>
                <w:szCs w:val="20"/>
              </w:rPr>
            </w:pPr>
            <w:r w:rsidRPr="0082779C">
              <w:rPr>
                <w:rFonts w:ascii="Calibri" w:hAnsi="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79C" w:rsidRPr="0082779C" w:rsidRDefault="0082779C" w:rsidP="0082779C">
            <w:pPr>
              <w:jc w:val="right"/>
              <w:rPr>
                <w:color w:val="000000"/>
                <w:sz w:val="20"/>
                <w:szCs w:val="20"/>
              </w:rPr>
            </w:pPr>
            <w:r w:rsidRPr="0082779C">
              <w:rPr>
                <w:color w:val="000000"/>
                <w:sz w:val="20"/>
                <w:szCs w:val="20"/>
              </w:rPr>
              <w:t>1</w:t>
            </w:r>
          </w:p>
        </w:tc>
        <w:tc>
          <w:tcPr>
            <w:tcW w:w="567" w:type="dxa"/>
            <w:tcBorders>
              <w:top w:val="nil"/>
              <w:left w:val="nil"/>
              <w:bottom w:val="single" w:sz="4" w:space="0" w:color="auto"/>
              <w:right w:val="single" w:sz="8" w:space="0" w:color="auto"/>
            </w:tcBorders>
            <w:shd w:val="clear" w:color="auto" w:fill="auto"/>
            <w:noWrap/>
            <w:vAlign w:val="bottom"/>
            <w:hideMark/>
          </w:tcPr>
          <w:p w:rsidR="0082779C" w:rsidRPr="0082779C" w:rsidRDefault="0082779C" w:rsidP="0082779C">
            <w:pPr>
              <w:jc w:val="right"/>
              <w:rPr>
                <w:color w:val="000000"/>
                <w:sz w:val="20"/>
                <w:szCs w:val="20"/>
              </w:rPr>
            </w:pPr>
            <w:r w:rsidRPr="0082779C">
              <w:rPr>
                <w:color w:val="000000"/>
                <w:sz w:val="20"/>
                <w:szCs w:val="20"/>
              </w:rPr>
              <w:t>34</w:t>
            </w:r>
          </w:p>
        </w:tc>
      </w:tr>
      <w:tr w:rsidR="0082779C" w:rsidRPr="0082779C" w:rsidTr="008B32D2">
        <w:trPr>
          <w:trHeight w:val="480"/>
        </w:trPr>
        <w:tc>
          <w:tcPr>
            <w:tcW w:w="2000" w:type="dxa"/>
            <w:vMerge/>
            <w:tcBorders>
              <w:top w:val="nil"/>
              <w:left w:val="single" w:sz="8" w:space="0" w:color="auto"/>
              <w:bottom w:val="single" w:sz="8" w:space="0" w:color="000000"/>
              <w:right w:val="single" w:sz="8" w:space="0" w:color="auto"/>
            </w:tcBorders>
            <w:vAlign w:val="center"/>
            <w:hideMark/>
          </w:tcPr>
          <w:p w:rsidR="0082779C" w:rsidRPr="0082779C" w:rsidRDefault="0082779C" w:rsidP="0082779C">
            <w:pPr>
              <w:rPr>
                <w:i/>
                <w:iCs/>
                <w:color w:val="000000"/>
                <w:sz w:val="18"/>
                <w:szCs w:val="18"/>
              </w:rPr>
            </w:pPr>
          </w:p>
        </w:tc>
        <w:tc>
          <w:tcPr>
            <w:tcW w:w="2126" w:type="dxa"/>
            <w:tcBorders>
              <w:top w:val="nil"/>
              <w:left w:val="nil"/>
              <w:bottom w:val="single" w:sz="8" w:space="0" w:color="auto"/>
              <w:right w:val="nil"/>
            </w:tcBorders>
            <w:shd w:val="clear" w:color="auto" w:fill="auto"/>
            <w:vAlign w:val="bottom"/>
            <w:hideMark/>
          </w:tcPr>
          <w:p w:rsidR="0082779C" w:rsidRPr="0082779C" w:rsidRDefault="0082779C" w:rsidP="0082779C">
            <w:pPr>
              <w:rPr>
                <w:i/>
                <w:iCs/>
                <w:color w:val="000000"/>
                <w:sz w:val="16"/>
                <w:szCs w:val="16"/>
              </w:rPr>
            </w:pPr>
            <w:r w:rsidRPr="0082779C">
              <w:rPr>
                <w:i/>
                <w:iCs/>
                <w:color w:val="000000"/>
                <w:sz w:val="16"/>
                <w:szCs w:val="16"/>
              </w:rPr>
              <w:t>Современный английский. Практическая граммматика</w:t>
            </w:r>
          </w:p>
        </w:tc>
        <w:tc>
          <w:tcPr>
            <w:tcW w:w="725" w:type="dxa"/>
            <w:tcBorders>
              <w:top w:val="nil"/>
              <w:left w:val="single" w:sz="8" w:space="0" w:color="auto"/>
              <w:bottom w:val="single" w:sz="8"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551"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8"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 </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rPr>
                <w:rFonts w:ascii="Calibri" w:hAnsi="Calibri"/>
                <w:color w:val="000000"/>
                <w:sz w:val="20"/>
                <w:szCs w:val="20"/>
              </w:rPr>
            </w:pPr>
            <w:r w:rsidRPr="0082779C">
              <w:rPr>
                <w:rFonts w:ascii="Calibri" w:hAnsi="Calibri"/>
                <w:color w:val="000000"/>
                <w:sz w:val="20"/>
                <w:szCs w:val="20"/>
              </w:rPr>
              <w:t> </w:t>
            </w:r>
          </w:p>
        </w:tc>
        <w:tc>
          <w:tcPr>
            <w:tcW w:w="566"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rPr>
                <w:rFonts w:ascii="Calibri" w:hAnsi="Calibri"/>
                <w:color w:val="000000"/>
                <w:sz w:val="20"/>
                <w:szCs w:val="20"/>
              </w:rPr>
            </w:pPr>
            <w:r w:rsidRPr="0082779C">
              <w:rPr>
                <w:rFonts w:ascii="Calibri" w:hAnsi="Calibri"/>
                <w:color w:val="000000"/>
                <w:sz w:val="20"/>
                <w:szCs w:val="20"/>
              </w:rPr>
              <w:t> </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right"/>
              <w:rPr>
                <w:color w:val="000000"/>
                <w:sz w:val="20"/>
                <w:szCs w:val="20"/>
              </w:rPr>
            </w:pPr>
            <w:r w:rsidRPr="0082779C">
              <w:rPr>
                <w:color w:val="000000"/>
                <w:sz w:val="20"/>
                <w:szCs w:val="20"/>
              </w:rPr>
              <w:t>0,25</w:t>
            </w:r>
          </w:p>
        </w:tc>
        <w:tc>
          <w:tcPr>
            <w:tcW w:w="567"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jc w:val="right"/>
              <w:rPr>
                <w:color w:val="000000"/>
                <w:sz w:val="20"/>
                <w:szCs w:val="20"/>
              </w:rPr>
            </w:pPr>
            <w:r w:rsidRPr="0082779C">
              <w:rPr>
                <w:color w:val="000000"/>
                <w:sz w:val="20"/>
                <w:szCs w:val="20"/>
              </w:rPr>
              <w:t>8,5</w:t>
            </w:r>
          </w:p>
        </w:tc>
      </w:tr>
      <w:tr w:rsidR="0082779C" w:rsidRPr="0082779C" w:rsidTr="008B32D2">
        <w:trPr>
          <w:trHeight w:val="315"/>
        </w:trPr>
        <w:tc>
          <w:tcPr>
            <w:tcW w:w="4126" w:type="dxa"/>
            <w:gridSpan w:val="2"/>
            <w:tcBorders>
              <w:top w:val="nil"/>
              <w:left w:val="single" w:sz="8" w:space="0" w:color="auto"/>
              <w:bottom w:val="nil"/>
              <w:right w:val="single" w:sz="4" w:space="0" w:color="auto"/>
            </w:tcBorders>
            <w:shd w:val="clear" w:color="auto" w:fill="auto"/>
            <w:noWrap/>
            <w:vAlign w:val="bottom"/>
            <w:hideMark/>
          </w:tcPr>
          <w:p w:rsidR="0082779C" w:rsidRPr="0082779C" w:rsidRDefault="0082779C" w:rsidP="0082779C">
            <w:pPr>
              <w:jc w:val="center"/>
              <w:rPr>
                <w:b/>
                <w:bCs/>
                <w:i/>
                <w:iCs/>
                <w:color w:val="000000"/>
                <w:sz w:val="16"/>
                <w:szCs w:val="16"/>
              </w:rPr>
            </w:pPr>
            <w:r w:rsidRPr="0082779C">
              <w:rPr>
                <w:b/>
                <w:bCs/>
                <w:i/>
                <w:iCs/>
                <w:color w:val="000000"/>
                <w:sz w:val="16"/>
                <w:szCs w:val="16"/>
              </w:rPr>
              <w:t>ВСЕГО</w:t>
            </w:r>
          </w:p>
        </w:tc>
        <w:tc>
          <w:tcPr>
            <w:tcW w:w="725" w:type="dxa"/>
            <w:tcBorders>
              <w:top w:val="nil"/>
              <w:left w:val="single" w:sz="8" w:space="0" w:color="auto"/>
              <w:bottom w:val="single" w:sz="8"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w:t>
            </w:r>
          </w:p>
        </w:tc>
        <w:tc>
          <w:tcPr>
            <w:tcW w:w="551"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102</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w:t>
            </w:r>
          </w:p>
        </w:tc>
        <w:tc>
          <w:tcPr>
            <w:tcW w:w="708"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34</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3</w:t>
            </w:r>
          </w:p>
        </w:tc>
        <w:tc>
          <w:tcPr>
            <w:tcW w:w="709"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jc w:val="center"/>
              <w:rPr>
                <w:color w:val="000000"/>
                <w:sz w:val="20"/>
                <w:szCs w:val="20"/>
              </w:rPr>
            </w:pPr>
            <w:r w:rsidRPr="0082779C">
              <w:rPr>
                <w:color w:val="000000"/>
                <w:sz w:val="20"/>
                <w:szCs w:val="20"/>
              </w:rPr>
              <w:t>102</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right"/>
              <w:rPr>
                <w:color w:val="000000"/>
                <w:sz w:val="20"/>
                <w:szCs w:val="20"/>
              </w:rPr>
            </w:pPr>
            <w:r w:rsidRPr="0082779C">
              <w:rPr>
                <w:color w:val="000000"/>
                <w:sz w:val="20"/>
                <w:szCs w:val="20"/>
              </w:rPr>
              <w:t>3</w:t>
            </w:r>
          </w:p>
        </w:tc>
        <w:tc>
          <w:tcPr>
            <w:tcW w:w="566"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rPr>
                <w:color w:val="000000"/>
                <w:sz w:val="20"/>
                <w:szCs w:val="20"/>
              </w:rPr>
            </w:pPr>
            <w:r w:rsidRPr="0082779C">
              <w:rPr>
                <w:color w:val="000000"/>
                <w:sz w:val="20"/>
                <w:szCs w:val="20"/>
              </w:rPr>
              <w:t> </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right"/>
              <w:rPr>
                <w:color w:val="000000"/>
                <w:sz w:val="20"/>
                <w:szCs w:val="20"/>
              </w:rPr>
            </w:pPr>
            <w:r w:rsidRPr="0082779C">
              <w:rPr>
                <w:color w:val="000000"/>
                <w:sz w:val="20"/>
                <w:szCs w:val="20"/>
              </w:rPr>
              <w:t>2,5</w:t>
            </w:r>
          </w:p>
        </w:tc>
        <w:tc>
          <w:tcPr>
            <w:tcW w:w="567"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jc w:val="right"/>
              <w:rPr>
                <w:color w:val="000000"/>
                <w:sz w:val="20"/>
                <w:szCs w:val="20"/>
              </w:rPr>
            </w:pPr>
            <w:r w:rsidRPr="0082779C">
              <w:rPr>
                <w:color w:val="000000"/>
                <w:sz w:val="20"/>
                <w:szCs w:val="20"/>
              </w:rPr>
              <w:t>85</w:t>
            </w:r>
          </w:p>
        </w:tc>
      </w:tr>
      <w:tr w:rsidR="0082779C" w:rsidRPr="0082779C" w:rsidTr="008B32D2">
        <w:trPr>
          <w:trHeight w:val="315"/>
        </w:trPr>
        <w:tc>
          <w:tcPr>
            <w:tcW w:w="412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779C" w:rsidRPr="0082779C" w:rsidRDefault="0082779C" w:rsidP="0082779C">
            <w:pPr>
              <w:jc w:val="center"/>
              <w:rPr>
                <w:b/>
                <w:bCs/>
                <w:color w:val="000000"/>
                <w:sz w:val="18"/>
                <w:szCs w:val="18"/>
              </w:rPr>
            </w:pPr>
            <w:r w:rsidRPr="0082779C">
              <w:rPr>
                <w:b/>
                <w:bCs/>
                <w:color w:val="000000"/>
                <w:sz w:val="18"/>
                <w:szCs w:val="18"/>
              </w:rPr>
              <w:t>ИТОГО</w:t>
            </w:r>
          </w:p>
        </w:tc>
        <w:tc>
          <w:tcPr>
            <w:tcW w:w="725"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center"/>
              <w:rPr>
                <w:b/>
                <w:bCs/>
                <w:color w:val="000000"/>
                <w:sz w:val="16"/>
                <w:szCs w:val="22"/>
              </w:rPr>
            </w:pPr>
            <w:r w:rsidRPr="0082779C">
              <w:rPr>
                <w:b/>
                <w:bCs/>
                <w:color w:val="000000"/>
                <w:sz w:val="16"/>
                <w:szCs w:val="22"/>
              </w:rPr>
              <w:t>32</w:t>
            </w:r>
          </w:p>
        </w:tc>
        <w:tc>
          <w:tcPr>
            <w:tcW w:w="551"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center"/>
              <w:rPr>
                <w:b/>
                <w:bCs/>
                <w:color w:val="000000"/>
                <w:sz w:val="16"/>
                <w:szCs w:val="22"/>
              </w:rPr>
            </w:pPr>
            <w:r w:rsidRPr="0082779C">
              <w:rPr>
                <w:b/>
                <w:bCs/>
                <w:color w:val="000000"/>
                <w:sz w:val="16"/>
                <w:szCs w:val="22"/>
              </w:rPr>
              <w:t>1088</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center"/>
              <w:rPr>
                <w:b/>
                <w:bCs/>
                <w:color w:val="000000"/>
                <w:sz w:val="16"/>
                <w:szCs w:val="22"/>
              </w:rPr>
            </w:pPr>
            <w:r w:rsidRPr="0082779C">
              <w:rPr>
                <w:b/>
                <w:bCs/>
                <w:color w:val="000000"/>
                <w:sz w:val="16"/>
                <w:szCs w:val="22"/>
              </w:rPr>
              <w:t>33</w:t>
            </w:r>
          </w:p>
        </w:tc>
        <w:tc>
          <w:tcPr>
            <w:tcW w:w="708"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center"/>
              <w:rPr>
                <w:b/>
                <w:bCs/>
                <w:color w:val="000000"/>
                <w:sz w:val="16"/>
                <w:szCs w:val="22"/>
              </w:rPr>
            </w:pPr>
            <w:r w:rsidRPr="0082779C">
              <w:rPr>
                <w:b/>
                <w:bCs/>
                <w:color w:val="000000"/>
                <w:sz w:val="16"/>
                <w:szCs w:val="22"/>
              </w:rPr>
              <w:t>1122</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center"/>
              <w:rPr>
                <w:b/>
                <w:bCs/>
                <w:color w:val="000000"/>
                <w:sz w:val="16"/>
                <w:szCs w:val="22"/>
              </w:rPr>
            </w:pPr>
            <w:r w:rsidRPr="0082779C">
              <w:rPr>
                <w:b/>
                <w:bCs/>
                <w:color w:val="000000"/>
                <w:sz w:val="16"/>
                <w:szCs w:val="22"/>
              </w:rPr>
              <w:t>35</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center"/>
              <w:rPr>
                <w:b/>
                <w:bCs/>
                <w:color w:val="000000"/>
                <w:sz w:val="16"/>
                <w:szCs w:val="22"/>
              </w:rPr>
            </w:pPr>
            <w:r w:rsidRPr="0082779C">
              <w:rPr>
                <w:b/>
                <w:bCs/>
                <w:color w:val="000000"/>
                <w:sz w:val="16"/>
                <w:szCs w:val="22"/>
              </w:rPr>
              <w:t>1190</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right"/>
              <w:rPr>
                <w:b/>
                <w:bCs/>
                <w:color w:val="000000"/>
                <w:sz w:val="16"/>
                <w:szCs w:val="22"/>
              </w:rPr>
            </w:pPr>
            <w:r w:rsidRPr="0082779C">
              <w:rPr>
                <w:b/>
                <w:bCs/>
                <w:color w:val="000000"/>
                <w:sz w:val="16"/>
                <w:szCs w:val="22"/>
              </w:rPr>
              <w:t>36</w:t>
            </w:r>
          </w:p>
        </w:tc>
        <w:tc>
          <w:tcPr>
            <w:tcW w:w="566"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right"/>
              <w:rPr>
                <w:b/>
                <w:bCs/>
                <w:color w:val="000000"/>
                <w:sz w:val="16"/>
                <w:szCs w:val="22"/>
              </w:rPr>
            </w:pPr>
            <w:r w:rsidRPr="0082779C">
              <w:rPr>
                <w:b/>
                <w:bCs/>
                <w:color w:val="000000"/>
                <w:sz w:val="16"/>
                <w:szCs w:val="22"/>
              </w:rPr>
              <w:t>1224</w:t>
            </w:r>
          </w:p>
        </w:tc>
        <w:tc>
          <w:tcPr>
            <w:tcW w:w="709" w:type="dxa"/>
            <w:tcBorders>
              <w:top w:val="nil"/>
              <w:left w:val="nil"/>
              <w:bottom w:val="single" w:sz="8" w:space="0" w:color="auto"/>
              <w:right w:val="single" w:sz="4" w:space="0" w:color="auto"/>
            </w:tcBorders>
            <w:shd w:val="clear" w:color="auto" w:fill="auto"/>
            <w:noWrap/>
            <w:vAlign w:val="bottom"/>
            <w:hideMark/>
          </w:tcPr>
          <w:p w:rsidR="0082779C" w:rsidRPr="0082779C" w:rsidRDefault="0082779C" w:rsidP="0082779C">
            <w:pPr>
              <w:jc w:val="right"/>
              <w:rPr>
                <w:b/>
                <w:bCs/>
                <w:color w:val="000000"/>
                <w:sz w:val="16"/>
                <w:szCs w:val="22"/>
              </w:rPr>
            </w:pPr>
            <w:r w:rsidRPr="0082779C">
              <w:rPr>
                <w:b/>
                <w:bCs/>
                <w:color w:val="000000"/>
                <w:sz w:val="16"/>
                <w:szCs w:val="22"/>
              </w:rPr>
              <w:t>36</w:t>
            </w:r>
          </w:p>
        </w:tc>
        <w:tc>
          <w:tcPr>
            <w:tcW w:w="567" w:type="dxa"/>
            <w:tcBorders>
              <w:top w:val="nil"/>
              <w:left w:val="nil"/>
              <w:bottom w:val="single" w:sz="8" w:space="0" w:color="auto"/>
              <w:right w:val="single" w:sz="8" w:space="0" w:color="auto"/>
            </w:tcBorders>
            <w:shd w:val="clear" w:color="auto" w:fill="auto"/>
            <w:noWrap/>
            <w:vAlign w:val="bottom"/>
            <w:hideMark/>
          </w:tcPr>
          <w:p w:rsidR="0082779C" w:rsidRPr="0082779C" w:rsidRDefault="0082779C" w:rsidP="0082779C">
            <w:pPr>
              <w:jc w:val="right"/>
              <w:rPr>
                <w:b/>
                <w:bCs/>
                <w:color w:val="000000"/>
                <w:sz w:val="16"/>
                <w:szCs w:val="22"/>
              </w:rPr>
            </w:pPr>
            <w:r w:rsidRPr="0082779C">
              <w:rPr>
                <w:b/>
                <w:bCs/>
                <w:color w:val="000000"/>
                <w:sz w:val="16"/>
                <w:szCs w:val="22"/>
              </w:rPr>
              <w:t>1224</w:t>
            </w:r>
          </w:p>
        </w:tc>
      </w:tr>
    </w:tbl>
    <w:p w:rsidR="00414228" w:rsidRPr="00507507" w:rsidRDefault="00414228" w:rsidP="00414228">
      <w:pPr>
        <w:rPr>
          <w:sz w:val="22"/>
          <w:szCs w:val="22"/>
        </w:rPr>
      </w:pPr>
    </w:p>
    <w:p w:rsidR="00414228" w:rsidRPr="00507507" w:rsidRDefault="00414228" w:rsidP="00414228">
      <w:pPr>
        <w:jc w:val="center"/>
        <w:rPr>
          <w:sz w:val="22"/>
          <w:szCs w:val="22"/>
        </w:rPr>
      </w:pPr>
    </w:p>
    <w:p w:rsidR="00414228" w:rsidRPr="00507507" w:rsidRDefault="00414228" w:rsidP="00414228">
      <w:pPr>
        <w:jc w:val="center"/>
        <w:rPr>
          <w:sz w:val="22"/>
          <w:szCs w:val="22"/>
        </w:rPr>
      </w:pPr>
    </w:p>
    <w:p w:rsidR="00414228" w:rsidRPr="00507507" w:rsidRDefault="00414228" w:rsidP="00414228">
      <w:pPr>
        <w:jc w:val="center"/>
        <w:rPr>
          <w:sz w:val="22"/>
          <w:szCs w:val="22"/>
        </w:rPr>
      </w:pPr>
    </w:p>
    <w:p w:rsidR="00414228" w:rsidRPr="00507507" w:rsidRDefault="00414228" w:rsidP="00414228">
      <w:pPr>
        <w:jc w:val="center"/>
        <w:rPr>
          <w:sz w:val="22"/>
          <w:szCs w:val="22"/>
        </w:rPr>
      </w:pPr>
    </w:p>
    <w:p w:rsidR="00414228" w:rsidRDefault="00414228" w:rsidP="00414228">
      <w:pPr>
        <w:pStyle w:val="Default"/>
        <w:rPr>
          <w:b/>
          <w:bCs/>
          <w:sz w:val="22"/>
          <w:szCs w:val="22"/>
        </w:rPr>
      </w:pPr>
    </w:p>
    <w:p w:rsidR="00414228" w:rsidRDefault="00414228" w:rsidP="00414228">
      <w:pPr>
        <w:pStyle w:val="Default"/>
        <w:rPr>
          <w:b/>
          <w:bCs/>
          <w:sz w:val="22"/>
          <w:szCs w:val="22"/>
        </w:rPr>
      </w:pPr>
    </w:p>
    <w:p w:rsidR="00414228" w:rsidRDefault="00414228" w:rsidP="00414228">
      <w:pPr>
        <w:pStyle w:val="Default"/>
        <w:rPr>
          <w:b/>
          <w:bCs/>
          <w:sz w:val="22"/>
          <w:szCs w:val="22"/>
        </w:rPr>
      </w:pPr>
    </w:p>
    <w:p w:rsidR="00414228" w:rsidRDefault="00414228" w:rsidP="00414228">
      <w:pPr>
        <w:pStyle w:val="Default"/>
        <w:rPr>
          <w:b/>
          <w:bCs/>
          <w:sz w:val="22"/>
          <w:szCs w:val="22"/>
        </w:rPr>
      </w:pPr>
    </w:p>
    <w:p w:rsidR="00414228" w:rsidRDefault="00414228" w:rsidP="00414228">
      <w:pPr>
        <w:pStyle w:val="Default"/>
        <w:rPr>
          <w:b/>
          <w:bCs/>
          <w:sz w:val="22"/>
          <w:szCs w:val="22"/>
        </w:rPr>
      </w:pPr>
    </w:p>
    <w:p w:rsidR="00414228" w:rsidRPr="00507507" w:rsidRDefault="00414228" w:rsidP="00414228">
      <w:pPr>
        <w:pStyle w:val="Default"/>
        <w:rPr>
          <w:b/>
          <w:bCs/>
          <w:sz w:val="22"/>
          <w:szCs w:val="22"/>
        </w:rPr>
      </w:pPr>
    </w:p>
    <w:p w:rsidR="00414228" w:rsidRPr="00507507" w:rsidRDefault="00414228" w:rsidP="00414228">
      <w:pPr>
        <w:pStyle w:val="Default"/>
        <w:rPr>
          <w:b/>
          <w:bCs/>
          <w:sz w:val="22"/>
          <w:szCs w:val="22"/>
        </w:rPr>
      </w:pPr>
    </w:p>
    <w:p w:rsidR="00414228" w:rsidRPr="00507507" w:rsidRDefault="00414228" w:rsidP="00414228">
      <w:pPr>
        <w:pStyle w:val="Default"/>
        <w:rPr>
          <w:b/>
          <w:bCs/>
          <w:sz w:val="22"/>
          <w:szCs w:val="22"/>
        </w:rPr>
      </w:pPr>
    </w:p>
    <w:p w:rsidR="006C1216" w:rsidRPr="00507507" w:rsidRDefault="006C1216" w:rsidP="006C1216">
      <w:pPr>
        <w:jc w:val="center"/>
        <w:rPr>
          <w:b/>
          <w:sz w:val="22"/>
          <w:szCs w:val="22"/>
        </w:rPr>
      </w:pPr>
    </w:p>
    <w:p w:rsidR="006C1216" w:rsidRPr="00507507" w:rsidRDefault="006C1216" w:rsidP="006C1216">
      <w:pPr>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8E3242" w:rsidRDefault="008E3242"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Default="009E090E" w:rsidP="008E3242">
      <w:pPr>
        <w:rPr>
          <w:sz w:val="22"/>
          <w:szCs w:val="22"/>
        </w:rPr>
      </w:pPr>
    </w:p>
    <w:p w:rsidR="009E090E" w:rsidRPr="00507507" w:rsidRDefault="009E090E" w:rsidP="008E3242">
      <w:pPr>
        <w:rPr>
          <w:sz w:val="22"/>
          <w:szCs w:val="22"/>
        </w:rPr>
      </w:pPr>
    </w:p>
    <w:p w:rsidR="008E3242" w:rsidRPr="00507507" w:rsidRDefault="008E3242" w:rsidP="008E3242">
      <w:pPr>
        <w:jc w:val="right"/>
        <w:rPr>
          <w:sz w:val="22"/>
          <w:szCs w:val="22"/>
        </w:rPr>
      </w:pPr>
      <w:r w:rsidRPr="00507507">
        <w:rPr>
          <w:sz w:val="22"/>
          <w:szCs w:val="22"/>
        </w:rPr>
        <w:lastRenderedPageBreak/>
        <w:t xml:space="preserve">Утверждаю </w:t>
      </w:r>
    </w:p>
    <w:p w:rsidR="008E3242" w:rsidRPr="00507507" w:rsidRDefault="008E3242" w:rsidP="008E3242">
      <w:pPr>
        <w:jc w:val="right"/>
        <w:rPr>
          <w:sz w:val="22"/>
          <w:szCs w:val="22"/>
        </w:rPr>
      </w:pPr>
      <w:r w:rsidRPr="00507507">
        <w:rPr>
          <w:sz w:val="22"/>
          <w:szCs w:val="22"/>
        </w:rPr>
        <w:t>Директор школы_____________Пряженкова Е.В.</w:t>
      </w:r>
    </w:p>
    <w:p w:rsidR="008E3242" w:rsidRPr="00507507" w:rsidRDefault="008E3242" w:rsidP="008E3242">
      <w:pPr>
        <w:jc w:val="right"/>
        <w:rPr>
          <w:sz w:val="22"/>
          <w:szCs w:val="22"/>
        </w:rPr>
      </w:pPr>
      <w:r w:rsidRPr="00507507">
        <w:rPr>
          <w:sz w:val="22"/>
          <w:szCs w:val="22"/>
        </w:rPr>
        <w:t>Приказ</w:t>
      </w:r>
      <w:r w:rsidR="009E090E">
        <w:rPr>
          <w:sz w:val="22"/>
          <w:szCs w:val="22"/>
        </w:rPr>
        <w:t xml:space="preserve"> № ____ от _________________2024</w:t>
      </w:r>
      <w:r w:rsidRPr="00507507">
        <w:rPr>
          <w:sz w:val="22"/>
          <w:szCs w:val="22"/>
        </w:rPr>
        <w:t xml:space="preserve"> г.</w:t>
      </w:r>
    </w:p>
    <w:p w:rsidR="008E3242" w:rsidRPr="00507507" w:rsidRDefault="008E3242" w:rsidP="008E3242">
      <w:pPr>
        <w:rPr>
          <w:sz w:val="22"/>
          <w:szCs w:val="22"/>
        </w:rPr>
      </w:pPr>
    </w:p>
    <w:tbl>
      <w:tblPr>
        <w:tblW w:w="9498" w:type="dxa"/>
        <w:tblInd w:w="108" w:type="dxa"/>
        <w:tblLook w:val="01E0" w:firstRow="1" w:lastRow="1" w:firstColumn="1" w:lastColumn="1" w:noHBand="0" w:noVBand="0"/>
      </w:tblPr>
      <w:tblGrid>
        <w:gridCol w:w="4785"/>
        <w:gridCol w:w="4713"/>
      </w:tblGrid>
      <w:tr w:rsidR="008E3242" w:rsidRPr="00507507" w:rsidTr="008E3242">
        <w:tc>
          <w:tcPr>
            <w:tcW w:w="4785" w:type="dxa"/>
          </w:tcPr>
          <w:p w:rsidR="008E3242" w:rsidRPr="00507507" w:rsidRDefault="008E3242" w:rsidP="008E3242">
            <w:pPr>
              <w:tabs>
                <w:tab w:val="left" w:pos="-250"/>
                <w:tab w:val="center" w:pos="1593"/>
              </w:tabs>
              <w:ind w:firstLine="567"/>
              <w:rPr>
                <w:sz w:val="22"/>
                <w:szCs w:val="22"/>
                <w:lang w:eastAsia="en-US"/>
              </w:rPr>
            </w:pPr>
          </w:p>
        </w:tc>
        <w:tc>
          <w:tcPr>
            <w:tcW w:w="4713" w:type="dxa"/>
          </w:tcPr>
          <w:p w:rsidR="008E3242" w:rsidRPr="00507507" w:rsidRDefault="008E3242" w:rsidP="008E3242">
            <w:pPr>
              <w:tabs>
                <w:tab w:val="left" w:pos="-250"/>
                <w:tab w:val="left" w:pos="0"/>
                <w:tab w:val="center" w:pos="1805"/>
              </w:tabs>
              <w:ind w:firstLine="567"/>
              <w:rPr>
                <w:sz w:val="22"/>
                <w:szCs w:val="22"/>
                <w:lang w:eastAsia="en-US"/>
              </w:rPr>
            </w:pPr>
          </w:p>
        </w:tc>
      </w:tr>
      <w:tr w:rsidR="008E3242" w:rsidRPr="00507507" w:rsidTr="008E3242">
        <w:tc>
          <w:tcPr>
            <w:tcW w:w="4785" w:type="dxa"/>
          </w:tcPr>
          <w:p w:rsidR="008E3242" w:rsidRPr="00507507" w:rsidRDefault="008E3242" w:rsidP="008E3242">
            <w:pPr>
              <w:ind w:firstLine="567"/>
              <w:jc w:val="center"/>
              <w:rPr>
                <w:sz w:val="22"/>
                <w:szCs w:val="22"/>
                <w:lang w:eastAsia="en-US"/>
              </w:rPr>
            </w:pPr>
          </w:p>
        </w:tc>
        <w:tc>
          <w:tcPr>
            <w:tcW w:w="4713" w:type="dxa"/>
          </w:tcPr>
          <w:p w:rsidR="008E3242" w:rsidRPr="00507507" w:rsidRDefault="008E3242" w:rsidP="008E3242">
            <w:pPr>
              <w:ind w:firstLine="567"/>
              <w:jc w:val="center"/>
              <w:rPr>
                <w:sz w:val="22"/>
                <w:szCs w:val="22"/>
                <w:lang w:eastAsia="en-US"/>
              </w:rPr>
            </w:pPr>
          </w:p>
        </w:tc>
      </w:tr>
    </w:tbl>
    <w:p w:rsidR="008E3242" w:rsidRPr="00507507" w:rsidRDefault="008E3242" w:rsidP="008E3242">
      <w:pPr>
        <w:rPr>
          <w:sz w:val="22"/>
          <w:szCs w:val="22"/>
        </w:rPr>
      </w:pPr>
    </w:p>
    <w:p w:rsidR="008E3242" w:rsidRPr="00507507" w:rsidRDefault="008E3242" w:rsidP="008E3242">
      <w:pPr>
        <w:rPr>
          <w:sz w:val="22"/>
          <w:szCs w:val="22"/>
        </w:rPr>
      </w:pPr>
    </w:p>
    <w:p w:rsidR="008E3242" w:rsidRPr="00507507" w:rsidRDefault="008E3242" w:rsidP="008E3242">
      <w:pPr>
        <w:rPr>
          <w:sz w:val="22"/>
          <w:szCs w:val="22"/>
        </w:rPr>
      </w:pPr>
    </w:p>
    <w:p w:rsidR="008E3242" w:rsidRPr="00507507" w:rsidRDefault="008E3242" w:rsidP="008E3242">
      <w:pPr>
        <w:rPr>
          <w:sz w:val="22"/>
          <w:szCs w:val="22"/>
        </w:rPr>
      </w:pPr>
    </w:p>
    <w:p w:rsidR="008E3242" w:rsidRPr="00507507" w:rsidRDefault="008E3242" w:rsidP="008E3242">
      <w:pPr>
        <w:rPr>
          <w:sz w:val="22"/>
          <w:szCs w:val="22"/>
        </w:rPr>
      </w:pPr>
    </w:p>
    <w:p w:rsidR="008E3242" w:rsidRPr="00507507" w:rsidRDefault="008E3242" w:rsidP="008E3242">
      <w:pPr>
        <w:rPr>
          <w:sz w:val="22"/>
          <w:szCs w:val="22"/>
        </w:rPr>
      </w:pPr>
    </w:p>
    <w:p w:rsidR="008E3242" w:rsidRPr="00507507" w:rsidRDefault="008E3242" w:rsidP="008E3242">
      <w:pPr>
        <w:jc w:val="center"/>
        <w:rPr>
          <w:b/>
          <w:sz w:val="22"/>
          <w:szCs w:val="22"/>
        </w:rPr>
      </w:pPr>
    </w:p>
    <w:p w:rsidR="008E3242" w:rsidRPr="00507507" w:rsidRDefault="008E3242" w:rsidP="008E3242">
      <w:pPr>
        <w:jc w:val="center"/>
        <w:rPr>
          <w:b/>
          <w:sz w:val="22"/>
          <w:szCs w:val="22"/>
        </w:rPr>
      </w:pPr>
    </w:p>
    <w:p w:rsidR="008E3242" w:rsidRPr="00507507" w:rsidRDefault="008E3242" w:rsidP="008E3242">
      <w:pPr>
        <w:jc w:val="center"/>
        <w:rPr>
          <w:b/>
          <w:szCs w:val="22"/>
        </w:rPr>
      </w:pPr>
      <w:r w:rsidRPr="00507507">
        <w:rPr>
          <w:b/>
          <w:szCs w:val="22"/>
        </w:rPr>
        <w:t>УЧЕБНЫЙ  ПЛАН</w:t>
      </w:r>
    </w:p>
    <w:p w:rsidR="008E3242" w:rsidRPr="00507507" w:rsidRDefault="008E3242" w:rsidP="008E3242">
      <w:pPr>
        <w:jc w:val="center"/>
        <w:rPr>
          <w:szCs w:val="22"/>
        </w:rPr>
      </w:pPr>
      <w:r w:rsidRPr="00507507">
        <w:rPr>
          <w:b/>
          <w:szCs w:val="22"/>
        </w:rPr>
        <w:br/>
      </w:r>
      <w:r w:rsidRPr="00507507">
        <w:rPr>
          <w:szCs w:val="22"/>
        </w:rPr>
        <w:t xml:space="preserve">МУНИЦИПАЛЬНОГО  </w:t>
      </w:r>
    </w:p>
    <w:p w:rsidR="008E3242" w:rsidRPr="00507507" w:rsidRDefault="008E3242" w:rsidP="008E3242">
      <w:pPr>
        <w:jc w:val="center"/>
        <w:rPr>
          <w:szCs w:val="22"/>
        </w:rPr>
      </w:pPr>
      <w:r w:rsidRPr="00507507">
        <w:rPr>
          <w:szCs w:val="22"/>
        </w:rPr>
        <w:t xml:space="preserve">ОБЩЕОБРАЗОВАТЕЛЬНОГО УЧРЕЖДЕНИЯ </w:t>
      </w:r>
    </w:p>
    <w:p w:rsidR="008E3242" w:rsidRPr="00507507" w:rsidRDefault="008E3242" w:rsidP="008E3242">
      <w:pPr>
        <w:jc w:val="center"/>
        <w:rPr>
          <w:szCs w:val="22"/>
        </w:rPr>
      </w:pPr>
      <w:r w:rsidRPr="00507507">
        <w:rPr>
          <w:szCs w:val="22"/>
        </w:rPr>
        <w:t>СРЕДНЕЙ ОБЩЕОБРАЗОВАТЕЛЬНОЙ ШКОЛЫ № 3 г. РОСТОВА</w:t>
      </w:r>
    </w:p>
    <w:p w:rsidR="008E3242" w:rsidRPr="00507507" w:rsidRDefault="008E3242" w:rsidP="008E3242">
      <w:pPr>
        <w:jc w:val="center"/>
        <w:rPr>
          <w:szCs w:val="22"/>
        </w:rPr>
      </w:pPr>
    </w:p>
    <w:p w:rsidR="008E3242" w:rsidRDefault="008E3242" w:rsidP="008E3242">
      <w:pPr>
        <w:jc w:val="center"/>
        <w:rPr>
          <w:szCs w:val="22"/>
        </w:rPr>
      </w:pPr>
      <w:r>
        <w:rPr>
          <w:szCs w:val="22"/>
        </w:rPr>
        <w:t>на 202</w:t>
      </w:r>
      <w:r w:rsidR="009E090E">
        <w:rPr>
          <w:szCs w:val="22"/>
        </w:rPr>
        <w:t>4 – 2025</w:t>
      </w:r>
      <w:r w:rsidRPr="00507507">
        <w:rPr>
          <w:szCs w:val="22"/>
        </w:rPr>
        <w:t xml:space="preserve"> учебный год</w:t>
      </w:r>
    </w:p>
    <w:p w:rsidR="008E3242" w:rsidRDefault="008E3242" w:rsidP="008E3242">
      <w:pPr>
        <w:jc w:val="center"/>
        <w:rPr>
          <w:szCs w:val="22"/>
        </w:rPr>
      </w:pPr>
    </w:p>
    <w:p w:rsidR="008E3242" w:rsidRPr="00507507" w:rsidRDefault="008E3242" w:rsidP="008E3242">
      <w:pPr>
        <w:jc w:val="center"/>
        <w:rPr>
          <w:szCs w:val="22"/>
        </w:rPr>
      </w:pPr>
      <w:r>
        <w:rPr>
          <w:szCs w:val="22"/>
        </w:rPr>
        <w:t>10 – 11  классы</w:t>
      </w:r>
    </w:p>
    <w:p w:rsidR="008E3242" w:rsidRPr="00507507" w:rsidRDefault="008E3242" w:rsidP="008E3242">
      <w:pPr>
        <w:jc w:val="center"/>
        <w:rPr>
          <w:szCs w:val="22"/>
        </w:rPr>
      </w:pPr>
    </w:p>
    <w:p w:rsidR="008E3242" w:rsidRPr="00507507" w:rsidRDefault="008E3242" w:rsidP="008E3242">
      <w:pPr>
        <w:jc w:val="right"/>
        <w:rPr>
          <w:bCs/>
          <w:szCs w:val="22"/>
        </w:rPr>
      </w:pPr>
    </w:p>
    <w:p w:rsidR="008E3242" w:rsidRPr="00507507" w:rsidRDefault="008E3242" w:rsidP="008E3242">
      <w:pPr>
        <w:jc w:val="right"/>
        <w:rPr>
          <w:szCs w:val="22"/>
        </w:rPr>
      </w:pPr>
      <w:r w:rsidRPr="00507507">
        <w:rPr>
          <w:bCs/>
          <w:szCs w:val="22"/>
        </w:rPr>
        <w:t xml:space="preserve">Рассмотрен на заседании </w:t>
      </w:r>
    </w:p>
    <w:p w:rsidR="008E3242" w:rsidRPr="00507507" w:rsidRDefault="008E3242" w:rsidP="008E3242">
      <w:pPr>
        <w:jc w:val="right"/>
        <w:rPr>
          <w:szCs w:val="22"/>
        </w:rPr>
      </w:pPr>
      <w:r w:rsidRPr="00507507">
        <w:rPr>
          <w:bCs/>
          <w:szCs w:val="22"/>
        </w:rPr>
        <w:t xml:space="preserve">педагогического совета </w:t>
      </w:r>
    </w:p>
    <w:p w:rsidR="008E3242" w:rsidRPr="00507507" w:rsidRDefault="009E090E" w:rsidP="008E3242">
      <w:pPr>
        <w:jc w:val="right"/>
        <w:rPr>
          <w:szCs w:val="22"/>
        </w:rPr>
      </w:pPr>
      <w:r>
        <w:rPr>
          <w:bCs/>
          <w:szCs w:val="22"/>
        </w:rPr>
        <w:t>протокол № __ от __.__.2024</w:t>
      </w:r>
      <w:r w:rsidR="008E3242" w:rsidRPr="00507507">
        <w:rPr>
          <w:bCs/>
          <w:szCs w:val="22"/>
        </w:rPr>
        <w:t xml:space="preserve"> г.</w:t>
      </w:r>
    </w:p>
    <w:p w:rsidR="008E3242" w:rsidRPr="00507507" w:rsidRDefault="008E3242" w:rsidP="008E3242">
      <w:pPr>
        <w:jc w:val="right"/>
        <w:rPr>
          <w:szCs w:val="22"/>
        </w:rPr>
      </w:pPr>
      <w:r w:rsidRPr="00507507">
        <w:rPr>
          <w:bCs/>
          <w:szCs w:val="22"/>
        </w:rPr>
        <w:t xml:space="preserve">Рассмотрен на заседании </w:t>
      </w:r>
    </w:p>
    <w:p w:rsidR="008E3242" w:rsidRPr="00507507" w:rsidRDefault="008E3242" w:rsidP="008E3242">
      <w:pPr>
        <w:jc w:val="right"/>
        <w:rPr>
          <w:szCs w:val="22"/>
        </w:rPr>
      </w:pPr>
      <w:r w:rsidRPr="00507507">
        <w:rPr>
          <w:bCs/>
          <w:szCs w:val="22"/>
        </w:rPr>
        <w:t xml:space="preserve">Управляющего совета </w:t>
      </w:r>
    </w:p>
    <w:p w:rsidR="008E3242" w:rsidRPr="00507507" w:rsidRDefault="009E090E" w:rsidP="008E3242">
      <w:pPr>
        <w:jc w:val="right"/>
        <w:rPr>
          <w:szCs w:val="22"/>
        </w:rPr>
      </w:pPr>
      <w:r>
        <w:rPr>
          <w:bCs/>
          <w:szCs w:val="22"/>
        </w:rPr>
        <w:t>протокол № __ от __.__.2024</w:t>
      </w:r>
      <w:r w:rsidR="008E3242" w:rsidRPr="00507507">
        <w:rPr>
          <w:bCs/>
          <w:szCs w:val="22"/>
        </w:rPr>
        <w:t xml:space="preserve"> г.</w:t>
      </w:r>
    </w:p>
    <w:p w:rsidR="008E3242" w:rsidRPr="00507507" w:rsidRDefault="008E3242" w:rsidP="008E3242">
      <w:pPr>
        <w:jc w:val="center"/>
        <w:rPr>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P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DA2B33" w:rsidRDefault="00DA2B33" w:rsidP="00DA2B33">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center"/>
        <w:rPr>
          <w:b/>
          <w:szCs w:val="22"/>
        </w:rPr>
      </w:pPr>
    </w:p>
    <w:p w:rsidR="00205308" w:rsidRPr="00507507" w:rsidRDefault="00205308" w:rsidP="002F420D">
      <w:pPr>
        <w:pStyle w:val="1"/>
        <w:pageBreakBefore/>
        <w:widowControl w:val="0"/>
        <w:numPr>
          <w:ilvl w:val="0"/>
          <w:numId w:val="7"/>
        </w:numPr>
        <w:suppressAutoHyphens/>
        <w:spacing w:before="0" w:after="0"/>
        <w:ind w:left="0" w:firstLine="567"/>
        <w:jc w:val="center"/>
        <w:rPr>
          <w:rFonts w:ascii="Times New Roman" w:hAnsi="Times New Roman" w:cs="Times New Roman"/>
          <w:sz w:val="22"/>
          <w:szCs w:val="22"/>
        </w:rPr>
      </w:pPr>
      <w:r w:rsidRPr="00507507">
        <w:rPr>
          <w:rFonts w:ascii="Times New Roman" w:hAnsi="Times New Roman" w:cs="Times New Roman"/>
          <w:sz w:val="22"/>
          <w:szCs w:val="22"/>
        </w:rPr>
        <w:lastRenderedPageBreak/>
        <w:t>ПОЯСНИТЕЛЬНАЯ ЗАПИСКА</w:t>
      </w:r>
    </w:p>
    <w:p w:rsidR="00205308" w:rsidRPr="00507507" w:rsidRDefault="00205308" w:rsidP="00507507">
      <w:pPr>
        <w:ind w:firstLine="567"/>
        <w:jc w:val="center"/>
        <w:rPr>
          <w:b/>
          <w:sz w:val="22"/>
          <w:szCs w:val="22"/>
        </w:rPr>
      </w:pPr>
      <w:r w:rsidRPr="00507507">
        <w:rPr>
          <w:b/>
          <w:sz w:val="22"/>
          <w:szCs w:val="22"/>
        </w:rPr>
        <w:t>к учебному плану 10</w:t>
      </w:r>
      <w:r w:rsidR="009E090E">
        <w:rPr>
          <w:b/>
          <w:sz w:val="22"/>
          <w:szCs w:val="22"/>
        </w:rPr>
        <w:t xml:space="preserve"> – 11 </w:t>
      </w:r>
      <w:r w:rsidRPr="00507507">
        <w:rPr>
          <w:b/>
          <w:sz w:val="22"/>
          <w:szCs w:val="22"/>
        </w:rPr>
        <w:t xml:space="preserve"> </w:t>
      </w:r>
      <w:r w:rsidR="009E090E">
        <w:rPr>
          <w:b/>
          <w:sz w:val="22"/>
          <w:szCs w:val="22"/>
        </w:rPr>
        <w:t>классов</w:t>
      </w:r>
      <w:r w:rsidRPr="00507507">
        <w:rPr>
          <w:b/>
          <w:sz w:val="22"/>
          <w:szCs w:val="22"/>
        </w:rPr>
        <w:t xml:space="preserve"> </w:t>
      </w:r>
    </w:p>
    <w:p w:rsidR="00205308" w:rsidRPr="00507507" w:rsidRDefault="00205308" w:rsidP="00507507">
      <w:pPr>
        <w:ind w:firstLine="567"/>
        <w:jc w:val="center"/>
        <w:rPr>
          <w:b/>
          <w:sz w:val="22"/>
          <w:szCs w:val="22"/>
        </w:rPr>
      </w:pPr>
      <w:r w:rsidRPr="00507507">
        <w:rPr>
          <w:b/>
          <w:sz w:val="22"/>
          <w:szCs w:val="22"/>
        </w:rPr>
        <w:t>МОУ  СОШ № 3 г. Ростова</w:t>
      </w:r>
    </w:p>
    <w:p w:rsidR="00205308" w:rsidRPr="00507507" w:rsidRDefault="009E090E" w:rsidP="00507507">
      <w:pPr>
        <w:ind w:firstLine="567"/>
        <w:jc w:val="center"/>
        <w:rPr>
          <w:b/>
          <w:sz w:val="22"/>
          <w:szCs w:val="22"/>
        </w:rPr>
      </w:pPr>
      <w:r>
        <w:rPr>
          <w:b/>
          <w:sz w:val="22"/>
          <w:szCs w:val="22"/>
        </w:rPr>
        <w:t>на  2024</w:t>
      </w:r>
      <w:r w:rsidR="000734A4">
        <w:rPr>
          <w:b/>
          <w:sz w:val="22"/>
          <w:szCs w:val="22"/>
        </w:rPr>
        <w:t xml:space="preserve"> – 202</w:t>
      </w:r>
      <w:r>
        <w:rPr>
          <w:b/>
          <w:sz w:val="22"/>
          <w:szCs w:val="22"/>
        </w:rPr>
        <w:t>5</w:t>
      </w:r>
      <w:r w:rsidR="00205308" w:rsidRPr="00507507">
        <w:rPr>
          <w:b/>
          <w:sz w:val="22"/>
          <w:szCs w:val="22"/>
        </w:rPr>
        <w:t xml:space="preserve">  учебный год</w:t>
      </w:r>
    </w:p>
    <w:p w:rsidR="00C37EA8" w:rsidRPr="00E147ED" w:rsidRDefault="00C37EA8"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2"/>
          <w:szCs w:val="22"/>
        </w:rPr>
      </w:pPr>
    </w:p>
    <w:p w:rsidR="00B7799C" w:rsidRPr="00B7799C" w:rsidRDefault="00B7799C" w:rsidP="00B7799C">
      <w:pPr>
        <w:pStyle w:val="ab"/>
        <w:spacing w:after="0"/>
        <w:ind w:left="0" w:firstLine="567"/>
        <w:jc w:val="both"/>
      </w:pPr>
      <w:r w:rsidRPr="00B7799C">
        <w:t>Учебный план основного общего образования МОУ СОШ № 3 г. Ростова для 10</w:t>
      </w:r>
      <w:r w:rsidR="009E090E">
        <w:t xml:space="preserve"> – 11 </w:t>
      </w:r>
      <w:bookmarkStart w:id="0" w:name="_GoBack"/>
      <w:bookmarkEnd w:id="0"/>
      <w:r w:rsidRPr="00B7799C">
        <w:t xml:space="preserve"> классов, реализующих основную образовательную программу среднего  общего образования, соответствующую ФГОС СОО,  утвержденному приказом Министерства просвещения Российской Федерации от 12.08.2022 N 732,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7799C" w:rsidRPr="00B7799C" w:rsidRDefault="00B7799C" w:rsidP="00B7799C">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both"/>
      </w:pPr>
      <w:r w:rsidRPr="00B7799C">
        <w:t xml:space="preserve">Учебный план является частью основной образовательной программы основного общего образования МОУ СОШ № 3 г. Ростова, разработанной в соответствии с обновленным ФГОС </w:t>
      </w:r>
      <w:r w:rsidR="009D4F7D">
        <w:t>среднего</w:t>
      </w:r>
      <w:r w:rsidRPr="00B7799C">
        <w:t xml:space="preserve"> общего образования, с учетом ФОП СОО (Приказ Министерства просвещения РФ от 23 ноября 2022 г. № 1014 "Об утверждении федеральной образовательной программы среднего общего образования") и обеспечивает соблюдение </w:t>
      </w:r>
      <w:r w:rsidRPr="00B7799C">
        <w:rPr>
          <w:rFonts w:eastAsiaTheme="minorHAnsi"/>
          <w:color w:val="000000"/>
          <w:lang w:eastAsia="en-US"/>
        </w:rPr>
        <w:t xml:space="preserve">Санитарно-эпидемиологические требований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 и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 </w:t>
      </w:r>
    </w:p>
    <w:p w:rsidR="00B7799C" w:rsidRPr="00B7799C" w:rsidRDefault="00B7799C" w:rsidP="00B7799C">
      <w:pPr>
        <w:autoSpaceDE w:val="0"/>
        <w:autoSpaceDN w:val="0"/>
        <w:adjustRightInd w:val="0"/>
        <w:ind w:firstLine="567"/>
        <w:jc w:val="both"/>
        <w:rPr>
          <w:rFonts w:eastAsiaTheme="minorHAnsi"/>
          <w:color w:val="000000"/>
          <w:lang w:eastAsia="en-US"/>
        </w:rPr>
      </w:pPr>
      <w:r w:rsidRPr="00B7799C">
        <w:rPr>
          <w:rFonts w:eastAsiaTheme="minorHAnsi"/>
          <w:color w:val="000000"/>
          <w:lang w:eastAsia="en-US"/>
        </w:rPr>
        <w:t xml:space="preserve">Учебный год в МОУ </w:t>
      </w:r>
      <w:r w:rsidR="009E090E">
        <w:rPr>
          <w:rFonts w:eastAsiaTheme="minorHAnsi"/>
          <w:color w:val="000000"/>
          <w:lang w:eastAsia="en-US"/>
        </w:rPr>
        <w:t>СОШ № 3 г. Ростова начинается 02.09.2024</w:t>
      </w:r>
      <w:r w:rsidRPr="00B7799C">
        <w:rPr>
          <w:rFonts w:eastAsiaTheme="minorHAnsi"/>
          <w:color w:val="000000"/>
          <w:lang w:eastAsia="en-US"/>
        </w:rPr>
        <w:t xml:space="preserve"> и заканчивается</w:t>
      </w:r>
      <w:r w:rsidR="009E090E">
        <w:rPr>
          <w:rFonts w:eastAsiaTheme="minorHAnsi"/>
          <w:color w:val="000000"/>
          <w:lang w:eastAsia="en-US"/>
        </w:rPr>
        <w:t xml:space="preserve"> 24.05.2025</w:t>
      </w:r>
      <w:r w:rsidRPr="00B7799C">
        <w:rPr>
          <w:rFonts w:eastAsiaTheme="minorHAnsi"/>
          <w:color w:val="000000"/>
          <w:lang w:eastAsia="en-US"/>
        </w:rPr>
        <w:t>. Продолжительность учебного года в 10</w:t>
      </w:r>
      <w:r w:rsidR="009E090E">
        <w:rPr>
          <w:rFonts w:eastAsiaTheme="minorHAnsi"/>
          <w:color w:val="000000"/>
          <w:lang w:eastAsia="en-US"/>
        </w:rPr>
        <w:t xml:space="preserve"> - 11 </w:t>
      </w:r>
      <w:r w:rsidRPr="00B7799C">
        <w:rPr>
          <w:rFonts w:eastAsiaTheme="minorHAnsi"/>
          <w:color w:val="000000"/>
          <w:lang w:eastAsia="en-US"/>
        </w:rPr>
        <w:t xml:space="preserve"> классах составляет 34 учебные недели. Учебные занятия в классах проводятся по 6-дневной учебной неделе.</w:t>
      </w:r>
    </w:p>
    <w:p w:rsidR="00B7799C" w:rsidRPr="00B7799C" w:rsidRDefault="00B7799C" w:rsidP="00B7799C">
      <w:pPr>
        <w:pStyle w:val="ab"/>
        <w:spacing w:after="0"/>
        <w:ind w:left="0" w:firstLine="567"/>
        <w:jc w:val="both"/>
      </w:pPr>
      <w:r w:rsidRPr="00B7799C">
        <w:t xml:space="preserve">Максимальный объем аудиторной нагрузки в </w:t>
      </w:r>
      <w:r w:rsidR="009E090E" w:rsidRPr="00B7799C">
        <w:rPr>
          <w:rFonts w:eastAsiaTheme="minorHAnsi"/>
          <w:color w:val="000000"/>
          <w:lang w:eastAsia="en-US"/>
        </w:rPr>
        <w:t>10</w:t>
      </w:r>
      <w:r w:rsidR="009E090E">
        <w:rPr>
          <w:rFonts w:eastAsiaTheme="minorHAnsi"/>
          <w:color w:val="000000"/>
          <w:lang w:eastAsia="en-US"/>
        </w:rPr>
        <w:t xml:space="preserve"> - 11 </w:t>
      </w:r>
      <w:r w:rsidR="009E090E" w:rsidRPr="00B7799C">
        <w:rPr>
          <w:rFonts w:eastAsiaTheme="minorHAnsi"/>
          <w:color w:val="000000"/>
          <w:lang w:eastAsia="en-US"/>
        </w:rPr>
        <w:t xml:space="preserve"> </w:t>
      </w:r>
      <w:r w:rsidRPr="00B7799C">
        <w:t xml:space="preserve"> классе составляет 37 часов. </w:t>
      </w:r>
    </w:p>
    <w:p w:rsidR="00B7799C" w:rsidRPr="00B7799C" w:rsidRDefault="00B7799C" w:rsidP="00B7799C">
      <w:pPr>
        <w:pStyle w:val="ab"/>
        <w:spacing w:after="0"/>
        <w:ind w:left="0" w:firstLine="567"/>
        <w:jc w:val="both"/>
      </w:pPr>
      <w:r w:rsidRPr="00B7799C">
        <w:t>Учебный план состоит их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Часть учебного плана, формируемая участниками образовательных отношений, обеспечивает реализацию индивидуальных потребностей обучающихся. Часы используются на проведение учебных занятий, обеспечивающих различные интересы обучающихся.</w:t>
      </w:r>
    </w:p>
    <w:p w:rsidR="00B7799C" w:rsidRPr="00B7799C" w:rsidRDefault="00B7799C" w:rsidP="00B7799C">
      <w:pPr>
        <w:pStyle w:val="ab"/>
        <w:spacing w:after="0"/>
        <w:ind w:left="0" w:firstLine="567"/>
        <w:jc w:val="both"/>
      </w:pPr>
      <w:r w:rsidRPr="00B7799C">
        <w:t>В МОУ СОШ № 3 г. Ростова обучение ведется на русском языке.</w:t>
      </w:r>
    </w:p>
    <w:p w:rsidR="00B7799C" w:rsidRPr="00B7799C" w:rsidRDefault="00B7799C" w:rsidP="00B7799C">
      <w:pPr>
        <w:autoSpaceDE w:val="0"/>
        <w:autoSpaceDN w:val="0"/>
        <w:adjustRightInd w:val="0"/>
        <w:ind w:firstLine="567"/>
        <w:jc w:val="both"/>
        <w:rPr>
          <w:rFonts w:eastAsiaTheme="minorHAnsi"/>
          <w:color w:val="000000"/>
          <w:lang w:eastAsia="en-US"/>
        </w:rPr>
      </w:pPr>
      <w:r w:rsidRPr="00B7799C">
        <w:rPr>
          <w:rFonts w:eastAsiaTheme="minorHAnsi"/>
          <w:color w:val="000000"/>
          <w:lang w:eastAsia="en-US"/>
        </w:rPr>
        <w:t xml:space="preserve">В основу учебного плана положен вариант федерального учебного плана № 1 социально-экономического профиля с углубленным изучением алгебры, геометрии и обществознания федеральной образовательной программы среднего  общего образования. </w:t>
      </w:r>
    </w:p>
    <w:p w:rsidR="00B7799C" w:rsidRPr="00B7799C" w:rsidRDefault="00B7799C" w:rsidP="00B7799C">
      <w:pPr>
        <w:pStyle w:val="af6"/>
        <w:ind w:firstLine="567"/>
        <w:jc w:val="both"/>
        <w:rPr>
          <w:rFonts w:ascii="Times New Roman" w:eastAsiaTheme="minorHAnsi" w:hAnsi="Times New Roman"/>
          <w:color w:val="000000"/>
          <w:sz w:val="24"/>
          <w:szCs w:val="24"/>
        </w:rPr>
      </w:pPr>
      <w:r w:rsidRPr="00B7799C">
        <w:rPr>
          <w:rFonts w:ascii="Times New Roman" w:eastAsiaTheme="minorHAnsi" w:hAnsi="Times New Roman"/>
          <w:color w:val="000000"/>
          <w:sz w:val="24"/>
          <w:szCs w:val="24"/>
        </w:rPr>
        <w:t xml:space="preserve">Обязательная часть представлена предметными областями: «Русский язык и литература», «Иностранный язык», «Общественно-научные предметы», «Математика и информатика», «Естественно - научные предметы», </w:t>
      </w:r>
      <w:r w:rsidR="009E090E" w:rsidRPr="00414228">
        <w:rPr>
          <w:rFonts w:ascii="Times New Roman" w:eastAsiaTheme="minorHAnsi" w:hAnsi="Times New Roman"/>
          <w:color w:val="000000"/>
          <w:sz w:val="24"/>
          <w:szCs w:val="24"/>
        </w:rPr>
        <w:t>«Физическая культура</w:t>
      </w:r>
      <w:r w:rsidR="009E090E">
        <w:rPr>
          <w:rFonts w:ascii="Times New Roman" w:eastAsiaTheme="minorHAnsi" w:hAnsi="Times New Roman"/>
          <w:color w:val="000000"/>
          <w:sz w:val="24"/>
          <w:szCs w:val="24"/>
        </w:rPr>
        <w:t>»</w:t>
      </w:r>
      <w:r w:rsidR="009E090E" w:rsidRPr="00414228">
        <w:rPr>
          <w:rFonts w:ascii="Times New Roman" w:eastAsiaTheme="minorHAnsi" w:hAnsi="Times New Roman"/>
          <w:color w:val="000000"/>
          <w:sz w:val="24"/>
          <w:szCs w:val="24"/>
        </w:rPr>
        <w:t xml:space="preserve"> и </w:t>
      </w:r>
      <w:r w:rsidR="009E090E">
        <w:rPr>
          <w:rFonts w:ascii="Times New Roman" w:eastAsiaTheme="minorHAnsi" w:hAnsi="Times New Roman"/>
          <w:color w:val="000000"/>
          <w:sz w:val="24"/>
          <w:szCs w:val="24"/>
        </w:rPr>
        <w:t>«О</w:t>
      </w:r>
      <w:r w:rsidR="009E090E" w:rsidRPr="00414228">
        <w:rPr>
          <w:rFonts w:ascii="Times New Roman" w:eastAsiaTheme="minorHAnsi" w:hAnsi="Times New Roman"/>
          <w:color w:val="000000"/>
          <w:sz w:val="24"/>
          <w:szCs w:val="24"/>
        </w:rPr>
        <w:t xml:space="preserve">сновы безопасности </w:t>
      </w:r>
      <w:r w:rsidR="009E090E">
        <w:rPr>
          <w:rFonts w:ascii="Times New Roman" w:eastAsiaTheme="minorHAnsi" w:hAnsi="Times New Roman"/>
          <w:color w:val="000000"/>
          <w:sz w:val="24"/>
          <w:szCs w:val="24"/>
        </w:rPr>
        <w:t>и защиты Родины</w:t>
      </w:r>
      <w:r w:rsidR="009E090E" w:rsidRPr="00414228">
        <w:rPr>
          <w:rFonts w:ascii="Times New Roman" w:eastAsiaTheme="minorHAnsi" w:hAnsi="Times New Roman"/>
          <w:color w:val="000000"/>
          <w:sz w:val="24"/>
          <w:szCs w:val="24"/>
        </w:rPr>
        <w:t>».</w:t>
      </w:r>
    </w:p>
    <w:p w:rsidR="00B7799C" w:rsidRPr="00B7799C" w:rsidRDefault="00B7799C" w:rsidP="009E090E">
      <w:pPr>
        <w:tabs>
          <w:tab w:val="left" w:pos="2363"/>
        </w:tabs>
        <w:ind w:firstLine="567"/>
        <w:jc w:val="both"/>
      </w:pPr>
      <w:r w:rsidRPr="00B7799C">
        <w:t>Учебный план предусматривает выполнение обучающимися индивидуального проекта, который представляет собой особую форму организации деятельности обучающихся (учебное исс</w:t>
      </w:r>
      <w:r w:rsidR="009E090E">
        <w:t xml:space="preserve">ледование или учебный предмет). </w:t>
      </w:r>
    </w:p>
    <w:p w:rsidR="00B7799C" w:rsidRPr="00B7799C" w:rsidRDefault="00B7799C" w:rsidP="00B7799C">
      <w:pPr>
        <w:tabs>
          <w:tab w:val="left" w:pos="2363"/>
        </w:tabs>
        <w:ind w:firstLine="567"/>
        <w:jc w:val="both"/>
      </w:pPr>
      <w:r w:rsidRPr="00B7799C">
        <w:t xml:space="preserve">На основе анкетирования обучающихся и их родителей (законных представителей) были определены часы на элективные учебные предметы по </w:t>
      </w:r>
      <w:r w:rsidR="009E090E">
        <w:t>русскому языку, биологии, химии, информатике.</w:t>
      </w:r>
    </w:p>
    <w:p w:rsidR="009E090E" w:rsidRPr="008B32D2" w:rsidRDefault="009E090E" w:rsidP="009E090E">
      <w:pPr>
        <w:ind w:right="-1" w:firstLine="851"/>
        <w:jc w:val="both"/>
        <w:rPr>
          <w:b/>
        </w:rPr>
      </w:pPr>
      <w:r w:rsidRPr="008B32D2">
        <w:rPr>
          <w:b/>
        </w:rPr>
        <w:t xml:space="preserve">Промежуточная аттестация по учебным предметам представлена </w:t>
      </w:r>
      <w:r>
        <w:rPr>
          <w:b/>
        </w:rPr>
        <w:t xml:space="preserve">в форме интегрированного зачета </w:t>
      </w:r>
      <w:r>
        <w:rPr>
          <w:b/>
        </w:rPr>
        <w:t xml:space="preserve">(за исключением индивидуального проекта) </w:t>
      </w:r>
      <w:r>
        <w:rPr>
          <w:b/>
        </w:rPr>
        <w:t>и проводится в период с 19 по 24 мая 2025 года.</w:t>
      </w:r>
      <w:r>
        <w:rPr>
          <w:b/>
        </w:rPr>
        <w:t xml:space="preserve"> </w:t>
      </w:r>
    </w:p>
    <w:p w:rsidR="00B7799C" w:rsidRPr="00B7799C" w:rsidRDefault="00B7799C" w:rsidP="00B7799C">
      <w:pPr>
        <w:tabs>
          <w:tab w:val="left" w:pos="2363"/>
        </w:tabs>
        <w:jc w:val="cente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p w:rsidR="00B7799C" w:rsidRDefault="00B7799C" w:rsidP="000734A4">
      <w:pPr>
        <w:jc w:val="both"/>
        <w:rPr>
          <w:color w:val="000000"/>
          <w:sz w:val="22"/>
          <w:szCs w:val="22"/>
        </w:rPr>
      </w:pPr>
    </w:p>
    <w:tbl>
      <w:tblPr>
        <w:tblW w:w="10796" w:type="dxa"/>
        <w:tblInd w:w="93" w:type="dxa"/>
        <w:tblLook w:val="04A0" w:firstRow="1" w:lastRow="0" w:firstColumn="1" w:lastColumn="0" w:noHBand="0" w:noVBand="1"/>
      </w:tblPr>
      <w:tblGrid>
        <w:gridCol w:w="2570"/>
        <w:gridCol w:w="2832"/>
        <w:gridCol w:w="940"/>
        <w:gridCol w:w="872"/>
        <w:gridCol w:w="696"/>
        <w:gridCol w:w="966"/>
        <w:gridCol w:w="960"/>
        <w:gridCol w:w="960"/>
      </w:tblGrid>
      <w:tr w:rsidR="009E090E" w:rsidTr="009E090E">
        <w:trPr>
          <w:trHeight w:val="630"/>
        </w:trPr>
        <w:tc>
          <w:tcPr>
            <w:tcW w:w="8876" w:type="dxa"/>
            <w:gridSpan w:val="6"/>
            <w:tcBorders>
              <w:top w:val="nil"/>
              <w:left w:val="nil"/>
              <w:bottom w:val="nil"/>
              <w:right w:val="nil"/>
            </w:tcBorders>
            <w:shd w:val="clear" w:color="auto" w:fill="auto"/>
            <w:noWrap/>
            <w:vAlign w:val="bottom"/>
            <w:hideMark/>
          </w:tcPr>
          <w:p w:rsidR="009E090E" w:rsidRDefault="009E090E" w:rsidP="009E090E">
            <w:pPr>
              <w:rPr>
                <w:b/>
                <w:bCs/>
                <w:color w:val="000000"/>
              </w:rPr>
            </w:pPr>
            <w:r>
              <w:rPr>
                <w:b/>
                <w:bCs/>
                <w:color w:val="000000"/>
              </w:rPr>
              <w:t xml:space="preserve">                    </w:t>
            </w:r>
            <w:r>
              <w:rPr>
                <w:b/>
                <w:bCs/>
                <w:color w:val="000000"/>
              </w:rPr>
              <w:t xml:space="preserve">Учебный план среднего общего образования </w:t>
            </w:r>
          </w:p>
        </w:tc>
        <w:tc>
          <w:tcPr>
            <w:tcW w:w="960" w:type="dxa"/>
            <w:tcBorders>
              <w:top w:val="nil"/>
              <w:left w:val="nil"/>
              <w:bottom w:val="nil"/>
              <w:right w:val="nil"/>
            </w:tcBorders>
            <w:shd w:val="clear" w:color="auto" w:fill="auto"/>
            <w:noWrap/>
            <w:vAlign w:val="bottom"/>
            <w:hideMark/>
          </w:tcPr>
          <w:p w:rsidR="009E090E" w:rsidRDefault="009E090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E090E" w:rsidRDefault="009E090E">
            <w:pPr>
              <w:rPr>
                <w:rFonts w:ascii="Calibri" w:hAnsi="Calibri"/>
                <w:color w:val="000000"/>
                <w:sz w:val="22"/>
                <w:szCs w:val="22"/>
              </w:rPr>
            </w:pPr>
          </w:p>
        </w:tc>
      </w:tr>
      <w:tr w:rsidR="009E090E" w:rsidTr="009E090E">
        <w:trPr>
          <w:trHeight w:val="495"/>
        </w:trPr>
        <w:tc>
          <w:tcPr>
            <w:tcW w:w="2570" w:type="dxa"/>
            <w:tcBorders>
              <w:top w:val="nil"/>
              <w:left w:val="nil"/>
              <w:bottom w:val="nil"/>
              <w:right w:val="nil"/>
            </w:tcBorders>
            <w:shd w:val="clear" w:color="auto" w:fill="auto"/>
            <w:noWrap/>
            <w:vAlign w:val="bottom"/>
            <w:hideMark/>
          </w:tcPr>
          <w:p w:rsidR="009E090E" w:rsidRDefault="009E090E">
            <w:pPr>
              <w:jc w:val="center"/>
              <w:rPr>
                <w:b/>
                <w:bCs/>
                <w:color w:val="000000"/>
              </w:rPr>
            </w:pPr>
          </w:p>
        </w:tc>
        <w:tc>
          <w:tcPr>
            <w:tcW w:w="2832" w:type="dxa"/>
            <w:tcBorders>
              <w:top w:val="nil"/>
              <w:left w:val="nil"/>
              <w:bottom w:val="nil"/>
              <w:right w:val="nil"/>
            </w:tcBorders>
            <w:shd w:val="clear" w:color="auto" w:fill="auto"/>
            <w:noWrap/>
            <w:vAlign w:val="bottom"/>
            <w:hideMark/>
          </w:tcPr>
          <w:p w:rsidR="009E090E" w:rsidRDefault="009E090E">
            <w:pPr>
              <w:jc w:val="center"/>
              <w:rPr>
                <w:b/>
                <w:bCs/>
                <w:color w:val="000000"/>
              </w:rPr>
            </w:pPr>
            <w:r>
              <w:rPr>
                <w:b/>
                <w:bCs/>
                <w:color w:val="000000"/>
              </w:rPr>
              <w:t>10 - 11 класс</w:t>
            </w:r>
          </w:p>
        </w:tc>
        <w:tc>
          <w:tcPr>
            <w:tcW w:w="940" w:type="dxa"/>
            <w:tcBorders>
              <w:top w:val="nil"/>
              <w:left w:val="nil"/>
              <w:bottom w:val="nil"/>
              <w:right w:val="nil"/>
            </w:tcBorders>
            <w:shd w:val="clear" w:color="auto" w:fill="auto"/>
            <w:noWrap/>
            <w:vAlign w:val="bottom"/>
            <w:hideMark/>
          </w:tcPr>
          <w:p w:rsidR="009E090E" w:rsidRDefault="009E090E">
            <w:pPr>
              <w:jc w:val="center"/>
              <w:rPr>
                <w:b/>
                <w:bCs/>
                <w:color w:val="000000"/>
              </w:rPr>
            </w:pPr>
          </w:p>
        </w:tc>
        <w:tc>
          <w:tcPr>
            <w:tcW w:w="872" w:type="dxa"/>
            <w:tcBorders>
              <w:top w:val="nil"/>
              <w:left w:val="nil"/>
              <w:bottom w:val="nil"/>
              <w:right w:val="nil"/>
            </w:tcBorders>
            <w:shd w:val="clear" w:color="auto" w:fill="auto"/>
            <w:noWrap/>
            <w:vAlign w:val="bottom"/>
            <w:hideMark/>
          </w:tcPr>
          <w:p w:rsidR="009E090E" w:rsidRDefault="009E090E">
            <w:pPr>
              <w:jc w:val="center"/>
              <w:rPr>
                <w:b/>
                <w:bCs/>
                <w:color w:val="000000"/>
              </w:rPr>
            </w:pPr>
          </w:p>
        </w:tc>
        <w:tc>
          <w:tcPr>
            <w:tcW w:w="696" w:type="dxa"/>
            <w:tcBorders>
              <w:top w:val="nil"/>
              <w:left w:val="nil"/>
              <w:bottom w:val="nil"/>
              <w:right w:val="nil"/>
            </w:tcBorders>
            <w:shd w:val="clear" w:color="auto" w:fill="auto"/>
            <w:noWrap/>
            <w:vAlign w:val="bottom"/>
            <w:hideMark/>
          </w:tcPr>
          <w:p w:rsidR="009E090E" w:rsidRDefault="009E090E">
            <w:pPr>
              <w:jc w:val="center"/>
              <w:rPr>
                <w:b/>
                <w:bCs/>
                <w:color w:val="000000"/>
              </w:rPr>
            </w:pPr>
          </w:p>
        </w:tc>
        <w:tc>
          <w:tcPr>
            <w:tcW w:w="966" w:type="dxa"/>
            <w:tcBorders>
              <w:top w:val="nil"/>
              <w:left w:val="nil"/>
              <w:bottom w:val="nil"/>
              <w:right w:val="nil"/>
            </w:tcBorders>
            <w:shd w:val="clear" w:color="auto" w:fill="auto"/>
            <w:noWrap/>
            <w:vAlign w:val="bottom"/>
            <w:hideMark/>
          </w:tcPr>
          <w:p w:rsidR="009E090E" w:rsidRDefault="009E090E">
            <w:pPr>
              <w:jc w:val="center"/>
              <w:rPr>
                <w:b/>
                <w:bCs/>
                <w:color w:val="000000"/>
              </w:rPr>
            </w:pPr>
          </w:p>
        </w:tc>
        <w:tc>
          <w:tcPr>
            <w:tcW w:w="960" w:type="dxa"/>
            <w:tcBorders>
              <w:top w:val="nil"/>
              <w:left w:val="nil"/>
              <w:bottom w:val="nil"/>
              <w:right w:val="nil"/>
            </w:tcBorders>
            <w:shd w:val="clear" w:color="auto" w:fill="auto"/>
            <w:noWrap/>
            <w:vAlign w:val="bottom"/>
            <w:hideMark/>
          </w:tcPr>
          <w:p w:rsidR="009E090E" w:rsidRDefault="009E090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E090E" w:rsidRDefault="009E090E">
            <w:pPr>
              <w:rPr>
                <w:rFonts w:ascii="Calibri" w:hAnsi="Calibri"/>
                <w:color w:val="000000"/>
                <w:sz w:val="22"/>
                <w:szCs w:val="22"/>
              </w:rPr>
            </w:pPr>
          </w:p>
        </w:tc>
      </w:tr>
      <w:tr w:rsidR="009E090E" w:rsidTr="009E090E">
        <w:trPr>
          <w:trHeight w:val="435"/>
        </w:trPr>
        <w:tc>
          <w:tcPr>
            <w:tcW w:w="7910" w:type="dxa"/>
            <w:gridSpan w:val="5"/>
            <w:tcBorders>
              <w:top w:val="nil"/>
              <w:left w:val="nil"/>
              <w:bottom w:val="nil"/>
              <w:right w:val="nil"/>
            </w:tcBorders>
            <w:shd w:val="clear" w:color="auto" w:fill="auto"/>
            <w:noWrap/>
            <w:vAlign w:val="bottom"/>
            <w:hideMark/>
          </w:tcPr>
          <w:p w:rsidR="009E090E" w:rsidRDefault="009E090E">
            <w:pPr>
              <w:jc w:val="center"/>
              <w:rPr>
                <w:b/>
                <w:bCs/>
                <w:i/>
                <w:iCs/>
                <w:color w:val="000000"/>
                <w:sz w:val="22"/>
                <w:szCs w:val="22"/>
              </w:rPr>
            </w:pPr>
            <w:r>
              <w:rPr>
                <w:b/>
                <w:bCs/>
                <w:i/>
                <w:iCs/>
                <w:color w:val="000000"/>
                <w:sz w:val="22"/>
                <w:szCs w:val="22"/>
              </w:rPr>
              <w:t>Социально-экономический профиль</w:t>
            </w:r>
          </w:p>
        </w:tc>
        <w:tc>
          <w:tcPr>
            <w:tcW w:w="966" w:type="dxa"/>
            <w:tcBorders>
              <w:top w:val="nil"/>
              <w:left w:val="nil"/>
              <w:bottom w:val="nil"/>
              <w:right w:val="nil"/>
            </w:tcBorders>
            <w:shd w:val="clear" w:color="auto" w:fill="auto"/>
            <w:noWrap/>
            <w:vAlign w:val="bottom"/>
            <w:hideMark/>
          </w:tcPr>
          <w:p w:rsidR="009E090E" w:rsidRDefault="009E090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E090E" w:rsidRDefault="009E090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9E090E" w:rsidRDefault="009E090E">
            <w:pPr>
              <w:rPr>
                <w:rFonts w:ascii="Calibri" w:hAnsi="Calibri"/>
                <w:color w:val="000000"/>
                <w:sz w:val="22"/>
                <w:szCs w:val="22"/>
              </w:rPr>
            </w:pPr>
          </w:p>
        </w:tc>
      </w:tr>
      <w:tr w:rsidR="009E090E" w:rsidTr="009E090E">
        <w:trPr>
          <w:trHeight w:val="300"/>
        </w:trPr>
        <w:tc>
          <w:tcPr>
            <w:tcW w:w="2570" w:type="dxa"/>
            <w:vMerge w:val="restart"/>
            <w:tcBorders>
              <w:top w:val="single" w:sz="8" w:space="0" w:color="auto"/>
              <w:left w:val="single" w:sz="8" w:space="0" w:color="auto"/>
              <w:bottom w:val="single" w:sz="4" w:space="0" w:color="000000"/>
              <w:right w:val="single" w:sz="4" w:space="0" w:color="auto"/>
            </w:tcBorders>
            <w:shd w:val="clear" w:color="000000" w:fill="D9D9D9"/>
            <w:noWrap/>
            <w:vAlign w:val="bottom"/>
            <w:hideMark/>
          </w:tcPr>
          <w:p w:rsidR="009E090E" w:rsidRDefault="009E090E">
            <w:pPr>
              <w:jc w:val="center"/>
              <w:rPr>
                <w:b/>
                <w:bCs/>
                <w:color w:val="000000"/>
                <w:sz w:val="20"/>
                <w:szCs w:val="20"/>
              </w:rPr>
            </w:pPr>
            <w:r>
              <w:rPr>
                <w:b/>
                <w:bCs/>
                <w:color w:val="000000"/>
                <w:sz w:val="20"/>
                <w:szCs w:val="20"/>
              </w:rPr>
              <w:t>Предметные области</w:t>
            </w:r>
          </w:p>
        </w:tc>
        <w:tc>
          <w:tcPr>
            <w:tcW w:w="2832" w:type="dxa"/>
            <w:vMerge w:val="restart"/>
            <w:tcBorders>
              <w:top w:val="single" w:sz="8" w:space="0" w:color="auto"/>
              <w:left w:val="single" w:sz="4" w:space="0" w:color="auto"/>
              <w:bottom w:val="single" w:sz="4" w:space="0" w:color="000000"/>
              <w:right w:val="single" w:sz="4" w:space="0" w:color="auto"/>
            </w:tcBorders>
            <w:shd w:val="clear" w:color="auto" w:fill="auto"/>
            <w:noWrap/>
            <w:vAlign w:val="bottom"/>
            <w:hideMark/>
          </w:tcPr>
          <w:p w:rsidR="009E090E" w:rsidRDefault="009E090E">
            <w:pPr>
              <w:jc w:val="center"/>
              <w:rPr>
                <w:color w:val="000000"/>
                <w:sz w:val="20"/>
                <w:szCs w:val="20"/>
              </w:rPr>
            </w:pPr>
            <w:r>
              <w:rPr>
                <w:color w:val="000000"/>
                <w:sz w:val="20"/>
                <w:szCs w:val="20"/>
              </w:rPr>
              <w:t>Учебные предметы</w:t>
            </w:r>
          </w:p>
        </w:tc>
        <w:tc>
          <w:tcPr>
            <w:tcW w:w="940" w:type="dxa"/>
            <w:vMerge w:val="restart"/>
            <w:tcBorders>
              <w:top w:val="single" w:sz="8" w:space="0" w:color="auto"/>
              <w:left w:val="single" w:sz="4" w:space="0" w:color="auto"/>
              <w:bottom w:val="single" w:sz="4" w:space="0" w:color="000000"/>
              <w:right w:val="single" w:sz="4" w:space="0" w:color="auto"/>
            </w:tcBorders>
            <w:shd w:val="clear" w:color="auto" w:fill="auto"/>
            <w:noWrap/>
            <w:vAlign w:val="bottom"/>
            <w:hideMark/>
          </w:tcPr>
          <w:p w:rsidR="009E090E" w:rsidRDefault="009E090E">
            <w:pPr>
              <w:jc w:val="center"/>
              <w:rPr>
                <w:color w:val="000000"/>
                <w:sz w:val="20"/>
                <w:szCs w:val="20"/>
              </w:rPr>
            </w:pPr>
            <w:r>
              <w:rPr>
                <w:color w:val="000000"/>
                <w:sz w:val="20"/>
                <w:szCs w:val="20"/>
              </w:rPr>
              <w:t>Уровень</w:t>
            </w:r>
          </w:p>
        </w:tc>
        <w:tc>
          <w:tcPr>
            <w:tcW w:w="1568" w:type="dxa"/>
            <w:gridSpan w:val="2"/>
            <w:tcBorders>
              <w:top w:val="single" w:sz="8" w:space="0" w:color="auto"/>
              <w:left w:val="nil"/>
              <w:bottom w:val="single" w:sz="4" w:space="0" w:color="auto"/>
              <w:right w:val="nil"/>
            </w:tcBorders>
            <w:shd w:val="clear" w:color="auto" w:fill="auto"/>
            <w:noWrap/>
            <w:vAlign w:val="bottom"/>
            <w:hideMark/>
          </w:tcPr>
          <w:p w:rsidR="009E090E" w:rsidRDefault="009E090E">
            <w:pPr>
              <w:jc w:val="center"/>
              <w:rPr>
                <w:b/>
                <w:bCs/>
                <w:color w:val="000000"/>
                <w:sz w:val="20"/>
                <w:szCs w:val="20"/>
              </w:rPr>
            </w:pPr>
            <w:r>
              <w:rPr>
                <w:b/>
                <w:bCs/>
                <w:color w:val="000000"/>
                <w:sz w:val="20"/>
                <w:szCs w:val="20"/>
              </w:rPr>
              <w:t>10</w:t>
            </w:r>
          </w:p>
        </w:tc>
        <w:tc>
          <w:tcPr>
            <w:tcW w:w="2886" w:type="dxa"/>
            <w:gridSpan w:val="3"/>
            <w:tcBorders>
              <w:top w:val="single" w:sz="8" w:space="0" w:color="auto"/>
              <w:left w:val="single" w:sz="4" w:space="0" w:color="auto"/>
              <w:bottom w:val="single" w:sz="4" w:space="0" w:color="auto"/>
              <w:right w:val="single" w:sz="8" w:space="0" w:color="000000"/>
            </w:tcBorders>
            <w:shd w:val="clear" w:color="auto" w:fill="auto"/>
            <w:noWrap/>
            <w:vAlign w:val="bottom"/>
            <w:hideMark/>
          </w:tcPr>
          <w:p w:rsidR="009E090E" w:rsidRDefault="009E090E">
            <w:pPr>
              <w:jc w:val="center"/>
              <w:rPr>
                <w:rFonts w:ascii="Calibri" w:hAnsi="Calibri"/>
                <w:color w:val="000000"/>
                <w:sz w:val="22"/>
                <w:szCs w:val="22"/>
              </w:rPr>
            </w:pPr>
            <w:r>
              <w:rPr>
                <w:rFonts w:ascii="Calibri" w:hAnsi="Calibri"/>
                <w:color w:val="000000"/>
                <w:sz w:val="22"/>
                <w:szCs w:val="22"/>
              </w:rPr>
              <w:t>11</w:t>
            </w:r>
          </w:p>
        </w:tc>
      </w:tr>
      <w:tr w:rsidR="009E090E" w:rsidTr="009E090E">
        <w:trPr>
          <w:trHeight w:val="300"/>
        </w:trPr>
        <w:tc>
          <w:tcPr>
            <w:tcW w:w="2570" w:type="dxa"/>
            <w:vMerge/>
            <w:tcBorders>
              <w:top w:val="single" w:sz="8" w:space="0" w:color="auto"/>
              <w:left w:val="single" w:sz="8" w:space="0" w:color="auto"/>
              <w:bottom w:val="single" w:sz="4" w:space="0" w:color="000000"/>
              <w:right w:val="single" w:sz="4" w:space="0" w:color="auto"/>
            </w:tcBorders>
            <w:vAlign w:val="center"/>
            <w:hideMark/>
          </w:tcPr>
          <w:p w:rsidR="009E090E" w:rsidRDefault="009E090E">
            <w:pPr>
              <w:rPr>
                <w:b/>
                <w:bCs/>
                <w:color w:val="000000"/>
                <w:sz w:val="20"/>
                <w:szCs w:val="20"/>
              </w:rPr>
            </w:pPr>
          </w:p>
        </w:tc>
        <w:tc>
          <w:tcPr>
            <w:tcW w:w="2832" w:type="dxa"/>
            <w:vMerge/>
            <w:tcBorders>
              <w:top w:val="single" w:sz="8" w:space="0" w:color="auto"/>
              <w:left w:val="single" w:sz="4" w:space="0" w:color="auto"/>
              <w:bottom w:val="single" w:sz="4" w:space="0" w:color="000000"/>
              <w:right w:val="single" w:sz="4" w:space="0" w:color="auto"/>
            </w:tcBorders>
            <w:vAlign w:val="center"/>
            <w:hideMark/>
          </w:tcPr>
          <w:p w:rsidR="009E090E" w:rsidRDefault="009E090E">
            <w:pPr>
              <w:rPr>
                <w:color w:val="000000"/>
                <w:sz w:val="20"/>
                <w:szCs w:val="20"/>
              </w:rPr>
            </w:pPr>
          </w:p>
        </w:tc>
        <w:tc>
          <w:tcPr>
            <w:tcW w:w="940" w:type="dxa"/>
            <w:vMerge/>
            <w:tcBorders>
              <w:top w:val="single" w:sz="8" w:space="0" w:color="auto"/>
              <w:left w:val="single" w:sz="4" w:space="0" w:color="auto"/>
              <w:bottom w:val="single" w:sz="4" w:space="0" w:color="000000"/>
              <w:right w:val="single" w:sz="4" w:space="0" w:color="auto"/>
            </w:tcBorders>
            <w:vAlign w:val="center"/>
            <w:hideMark/>
          </w:tcPr>
          <w:p w:rsidR="009E090E" w:rsidRDefault="009E090E">
            <w:pPr>
              <w:rPr>
                <w:color w:val="000000"/>
                <w:sz w:val="20"/>
                <w:szCs w:val="20"/>
              </w:rPr>
            </w:pPr>
          </w:p>
        </w:tc>
        <w:tc>
          <w:tcPr>
            <w:tcW w:w="872" w:type="dxa"/>
            <w:tcBorders>
              <w:top w:val="nil"/>
              <w:left w:val="nil"/>
              <w:bottom w:val="single" w:sz="4" w:space="0" w:color="auto"/>
              <w:right w:val="single" w:sz="4" w:space="0" w:color="auto"/>
            </w:tcBorders>
            <w:shd w:val="clear" w:color="auto" w:fill="auto"/>
            <w:noWrap/>
            <w:vAlign w:val="bottom"/>
            <w:hideMark/>
          </w:tcPr>
          <w:p w:rsidR="009E090E" w:rsidRDefault="009E090E">
            <w:pPr>
              <w:rPr>
                <w:color w:val="000000"/>
                <w:sz w:val="20"/>
                <w:szCs w:val="20"/>
              </w:rPr>
            </w:pPr>
            <w:r>
              <w:rPr>
                <w:color w:val="000000"/>
                <w:sz w:val="20"/>
                <w:szCs w:val="20"/>
              </w:rPr>
              <w:t>в неделю</w:t>
            </w:r>
          </w:p>
        </w:tc>
        <w:tc>
          <w:tcPr>
            <w:tcW w:w="696" w:type="dxa"/>
            <w:tcBorders>
              <w:top w:val="nil"/>
              <w:left w:val="nil"/>
              <w:bottom w:val="single" w:sz="4" w:space="0" w:color="auto"/>
              <w:right w:val="nil"/>
            </w:tcBorders>
            <w:shd w:val="clear" w:color="auto" w:fill="auto"/>
            <w:noWrap/>
            <w:vAlign w:val="bottom"/>
            <w:hideMark/>
          </w:tcPr>
          <w:p w:rsidR="009E090E" w:rsidRDefault="009E090E">
            <w:pPr>
              <w:rPr>
                <w:color w:val="000000"/>
                <w:sz w:val="20"/>
                <w:szCs w:val="20"/>
              </w:rPr>
            </w:pPr>
            <w:r>
              <w:rPr>
                <w:color w:val="000000"/>
                <w:sz w:val="20"/>
                <w:szCs w:val="20"/>
              </w:rPr>
              <w:t>в год</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9E090E" w:rsidRDefault="009E090E">
            <w:pPr>
              <w:rPr>
                <w:color w:val="000000"/>
                <w:sz w:val="22"/>
                <w:szCs w:val="22"/>
              </w:rPr>
            </w:pPr>
            <w:r>
              <w:rPr>
                <w:color w:val="000000"/>
                <w:sz w:val="22"/>
                <w:szCs w:val="22"/>
              </w:rPr>
              <w:t>уровень</w:t>
            </w:r>
          </w:p>
        </w:tc>
        <w:tc>
          <w:tcPr>
            <w:tcW w:w="960" w:type="dxa"/>
            <w:tcBorders>
              <w:top w:val="nil"/>
              <w:left w:val="nil"/>
              <w:bottom w:val="single" w:sz="4" w:space="0" w:color="auto"/>
              <w:right w:val="single" w:sz="4" w:space="0" w:color="auto"/>
            </w:tcBorders>
            <w:shd w:val="clear" w:color="auto" w:fill="auto"/>
            <w:noWrap/>
            <w:vAlign w:val="bottom"/>
            <w:hideMark/>
          </w:tcPr>
          <w:p w:rsidR="009E090E" w:rsidRDefault="009E090E">
            <w:pPr>
              <w:rPr>
                <w:color w:val="000000"/>
                <w:sz w:val="22"/>
                <w:szCs w:val="22"/>
              </w:rPr>
            </w:pPr>
            <w:r>
              <w:rPr>
                <w:color w:val="000000"/>
                <w:sz w:val="22"/>
                <w:szCs w:val="22"/>
              </w:rPr>
              <w:t>в неделю</w:t>
            </w:r>
          </w:p>
        </w:tc>
        <w:tc>
          <w:tcPr>
            <w:tcW w:w="960" w:type="dxa"/>
            <w:tcBorders>
              <w:top w:val="nil"/>
              <w:left w:val="nil"/>
              <w:bottom w:val="single" w:sz="4" w:space="0" w:color="auto"/>
              <w:right w:val="single" w:sz="8" w:space="0" w:color="auto"/>
            </w:tcBorders>
            <w:shd w:val="clear" w:color="auto" w:fill="auto"/>
            <w:noWrap/>
            <w:vAlign w:val="bottom"/>
            <w:hideMark/>
          </w:tcPr>
          <w:p w:rsidR="009E090E" w:rsidRDefault="009E090E">
            <w:pPr>
              <w:rPr>
                <w:color w:val="000000"/>
                <w:sz w:val="22"/>
                <w:szCs w:val="22"/>
              </w:rPr>
            </w:pPr>
            <w:r>
              <w:rPr>
                <w:color w:val="000000"/>
                <w:sz w:val="22"/>
                <w:szCs w:val="22"/>
              </w:rPr>
              <w:t>в год</w:t>
            </w:r>
          </w:p>
        </w:tc>
      </w:tr>
      <w:tr w:rsidR="009E090E" w:rsidTr="009E090E">
        <w:trPr>
          <w:trHeight w:val="300"/>
        </w:trPr>
        <w:tc>
          <w:tcPr>
            <w:tcW w:w="10796" w:type="dxa"/>
            <w:gridSpan w:val="8"/>
            <w:tcBorders>
              <w:top w:val="nil"/>
              <w:left w:val="single" w:sz="8" w:space="0" w:color="auto"/>
              <w:bottom w:val="single" w:sz="4" w:space="0" w:color="auto"/>
              <w:right w:val="single" w:sz="8" w:space="0" w:color="000000"/>
            </w:tcBorders>
            <w:shd w:val="clear" w:color="auto" w:fill="auto"/>
            <w:noWrap/>
            <w:vAlign w:val="bottom"/>
            <w:hideMark/>
          </w:tcPr>
          <w:p w:rsidR="009E090E" w:rsidRDefault="009E090E">
            <w:pPr>
              <w:jc w:val="center"/>
              <w:rPr>
                <w:b/>
                <w:bCs/>
                <w:color w:val="000000"/>
                <w:sz w:val="20"/>
                <w:szCs w:val="20"/>
              </w:rPr>
            </w:pPr>
            <w:r>
              <w:rPr>
                <w:b/>
                <w:bCs/>
                <w:color w:val="000000"/>
                <w:sz w:val="20"/>
                <w:szCs w:val="20"/>
              </w:rPr>
              <w:t>Обязательная часть</w:t>
            </w:r>
          </w:p>
        </w:tc>
      </w:tr>
      <w:tr w:rsidR="009E090E" w:rsidTr="009E090E">
        <w:trPr>
          <w:trHeight w:val="375"/>
        </w:trPr>
        <w:tc>
          <w:tcPr>
            <w:tcW w:w="2570" w:type="dxa"/>
            <w:vMerge w:val="restart"/>
            <w:tcBorders>
              <w:top w:val="nil"/>
              <w:left w:val="single" w:sz="8" w:space="0" w:color="auto"/>
              <w:bottom w:val="single" w:sz="4" w:space="0" w:color="000000"/>
              <w:right w:val="single" w:sz="4" w:space="0" w:color="auto"/>
            </w:tcBorders>
            <w:shd w:val="clear" w:color="000000" w:fill="D9D9D9"/>
            <w:vAlign w:val="bottom"/>
            <w:hideMark/>
          </w:tcPr>
          <w:p w:rsidR="009E090E" w:rsidRPr="009E090E" w:rsidRDefault="009E090E" w:rsidP="009E090E">
            <w:pPr>
              <w:jc w:val="center"/>
              <w:rPr>
                <w:b/>
                <w:bCs/>
                <w:color w:val="000000"/>
                <w:sz w:val="22"/>
              </w:rPr>
            </w:pPr>
            <w:r w:rsidRPr="009E090E">
              <w:rPr>
                <w:b/>
                <w:bCs/>
                <w:color w:val="000000"/>
                <w:sz w:val="22"/>
              </w:rPr>
              <w:t>Русский язык и литература</w:t>
            </w:r>
          </w:p>
        </w:tc>
        <w:tc>
          <w:tcPr>
            <w:tcW w:w="283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rPr>
                <w:color w:val="000000"/>
              </w:rPr>
            </w:pPr>
            <w:r w:rsidRPr="009E090E">
              <w:rPr>
                <w:color w:val="000000"/>
              </w:rPr>
              <w:t>Русский язык</w:t>
            </w:r>
          </w:p>
        </w:tc>
        <w:tc>
          <w:tcPr>
            <w:tcW w:w="94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Б</w:t>
            </w:r>
          </w:p>
        </w:tc>
        <w:tc>
          <w:tcPr>
            <w:tcW w:w="87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2</w:t>
            </w:r>
          </w:p>
        </w:tc>
        <w:tc>
          <w:tcPr>
            <w:tcW w:w="696"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68</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2</w:t>
            </w:r>
          </w:p>
        </w:tc>
        <w:tc>
          <w:tcPr>
            <w:tcW w:w="960"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68</w:t>
            </w:r>
          </w:p>
        </w:tc>
      </w:tr>
      <w:tr w:rsidR="009E090E" w:rsidTr="009E090E">
        <w:trPr>
          <w:trHeight w:val="375"/>
        </w:trPr>
        <w:tc>
          <w:tcPr>
            <w:tcW w:w="2570" w:type="dxa"/>
            <w:vMerge/>
            <w:tcBorders>
              <w:top w:val="nil"/>
              <w:left w:val="single" w:sz="8" w:space="0" w:color="auto"/>
              <w:bottom w:val="single" w:sz="4" w:space="0" w:color="000000"/>
              <w:right w:val="single" w:sz="4" w:space="0" w:color="auto"/>
            </w:tcBorders>
            <w:vAlign w:val="center"/>
            <w:hideMark/>
          </w:tcPr>
          <w:p w:rsidR="009E090E" w:rsidRPr="009E090E" w:rsidRDefault="009E090E" w:rsidP="009E090E">
            <w:pPr>
              <w:jc w:val="center"/>
              <w:rPr>
                <w:b/>
                <w:bCs/>
                <w:color w:val="000000"/>
                <w:sz w:val="22"/>
              </w:rPr>
            </w:pPr>
          </w:p>
        </w:tc>
        <w:tc>
          <w:tcPr>
            <w:tcW w:w="283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rPr>
                <w:color w:val="000000"/>
              </w:rPr>
            </w:pPr>
            <w:r w:rsidRPr="009E090E">
              <w:rPr>
                <w:color w:val="000000"/>
              </w:rPr>
              <w:t>Литература</w:t>
            </w:r>
          </w:p>
        </w:tc>
        <w:tc>
          <w:tcPr>
            <w:tcW w:w="94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Б</w:t>
            </w:r>
          </w:p>
        </w:tc>
        <w:tc>
          <w:tcPr>
            <w:tcW w:w="87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3</w:t>
            </w:r>
          </w:p>
        </w:tc>
        <w:tc>
          <w:tcPr>
            <w:tcW w:w="696"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102</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3</w:t>
            </w:r>
          </w:p>
        </w:tc>
        <w:tc>
          <w:tcPr>
            <w:tcW w:w="960"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102</w:t>
            </w:r>
          </w:p>
        </w:tc>
      </w:tr>
      <w:tr w:rsidR="009E090E" w:rsidTr="009E090E">
        <w:trPr>
          <w:trHeight w:val="636"/>
        </w:trPr>
        <w:tc>
          <w:tcPr>
            <w:tcW w:w="2570" w:type="dxa"/>
            <w:tcBorders>
              <w:top w:val="nil"/>
              <w:left w:val="single" w:sz="8" w:space="0" w:color="auto"/>
              <w:bottom w:val="nil"/>
              <w:right w:val="single" w:sz="4" w:space="0" w:color="auto"/>
            </w:tcBorders>
            <w:shd w:val="clear" w:color="000000" w:fill="D9D9D9"/>
            <w:noWrap/>
            <w:vAlign w:val="bottom"/>
            <w:hideMark/>
          </w:tcPr>
          <w:p w:rsidR="009E090E" w:rsidRPr="009E090E" w:rsidRDefault="009E090E" w:rsidP="009E090E">
            <w:pPr>
              <w:jc w:val="center"/>
              <w:rPr>
                <w:b/>
                <w:bCs/>
                <w:color w:val="000000"/>
                <w:sz w:val="22"/>
              </w:rPr>
            </w:pPr>
            <w:r w:rsidRPr="009E090E">
              <w:rPr>
                <w:b/>
                <w:bCs/>
                <w:color w:val="000000"/>
                <w:sz w:val="22"/>
              </w:rPr>
              <w:t>Иностранные языки</w:t>
            </w:r>
          </w:p>
        </w:tc>
        <w:tc>
          <w:tcPr>
            <w:tcW w:w="2832" w:type="dxa"/>
            <w:tcBorders>
              <w:top w:val="nil"/>
              <w:left w:val="nil"/>
              <w:bottom w:val="single" w:sz="4" w:space="0" w:color="auto"/>
              <w:right w:val="single" w:sz="4" w:space="0" w:color="auto"/>
            </w:tcBorders>
            <w:shd w:val="clear" w:color="auto" w:fill="auto"/>
            <w:vAlign w:val="bottom"/>
            <w:hideMark/>
          </w:tcPr>
          <w:p w:rsidR="009E090E" w:rsidRPr="009E090E" w:rsidRDefault="009E090E">
            <w:pPr>
              <w:rPr>
                <w:color w:val="000000"/>
              </w:rPr>
            </w:pPr>
            <w:r w:rsidRPr="009E090E">
              <w:rPr>
                <w:color w:val="000000"/>
              </w:rPr>
              <w:t>Иностранный язык (английский, немецкий)</w:t>
            </w:r>
          </w:p>
        </w:tc>
        <w:tc>
          <w:tcPr>
            <w:tcW w:w="940" w:type="dxa"/>
            <w:tcBorders>
              <w:top w:val="nil"/>
              <w:left w:val="nil"/>
              <w:bottom w:val="single" w:sz="4" w:space="0" w:color="auto"/>
              <w:right w:val="single" w:sz="4" w:space="0" w:color="auto"/>
            </w:tcBorders>
            <w:shd w:val="clear" w:color="auto" w:fill="auto"/>
            <w:vAlign w:val="bottom"/>
            <w:hideMark/>
          </w:tcPr>
          <w:p w:rsidR="009E090E" w:rsidRPr="009E090E" w:rsidRDefault="009E090E">
            <w:pPr>
              <w:jc w:val="center"/>
              <w:rPr>
                <w:color w:val="000000"/>
              </w:rPr>
            </w:pPr>
            <w:r w:rsidRPr="009E090E">
              <w:rPr>
                <w:color w:val="000000"/>
              </w:rPr>
              <w:t>Б</w:t>
            </w:r>
          </w:p>
        </w:tc>
        <w:tc>
          <w:tcPr>
            <w:tcW w:w="87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3</w:t>
            </w:r>
          </w:p>
        </w:tc>
        <w:tc>
          <w:tcPr>
            <w:tcW w:w="696"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102</w:t>
            </w:r>
          </w:p>
        </w:tc>
        <w:tc>
          <w:tcPr>
            <w:tcW w:w="966" w:type="dxa"/>
            <w:tcBorders>
              <w:top w:val="nil"/>
              <w:left w:val="single" w:sz="4" w:space="0" w:color="auto"/>
              <w:bottom w:val="single" w:sz="4" w:space="0" w:color="auto"/>
              <w:right w:val="single" w:sz="4" w:space="0" w:color="auto"/>
            </w:tcBorders>
            <w:shd w:val="clear" w:color="auto" w:fill="auto"/>
            <w:vAlign w:val="bottom"/>
            <w:hideMark/>
          </w:tcPr>
          <w:p w:rsidR="009E090E" w:rsidRPr="009E090E" w:rsidRDefault="009E090E">
            <w:pPr>
              <w:jc w:val="center"/>
              <w:rPr>
                <w:color w:val="000000"/>
              </w:rPr>
            </w:pPr>
            <w:r w:rsidRPr="009E090E">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3</w:t>
            </w:r>
          </w:p>
        </w:tc>
        <w:tc>
          <w:tcPr>
            <w:tcW w:w="960"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102</w:t>
            </w:r>
          </w:p>
        </w:tc>
      </w:tr>
      <w:tr w:rsidR="009E090E" w:rsidTr="009E090E">
        <w:trPr>
          <w:trHeight w:val="688"/>
        </w:trPr>
        <w:tc>
          <w:tcPr>
            <w:tcW w:w="2570" w:type="dxa"/>
            <w:vMerge w:val="restart"/>
            <w:tcBorders>
              <w:top w:val="single" w:sz="4" w:space="0" w:color="auto"/>
              <w:left w:val="single" w:sz="8" w:space="0" w:color="auto"/>
              <w:bottom w:val="single" w:sz="4" w:space="0" w:color="auto"/>
              <w:right w:val="single" w:sz="4" w:space="0" w:color="auto"/>
            </w:tcBorders>
            <w:shd w:val="clear" w:color="000000" w:fill="D9D9D9"/>
            <w:vAlign w:val="bottom"/>
            <w:hideMark/>
          </w:tcPr>
          <w:p w:rsidR="009E090E" w:rsidRPr="009E090E" w:rsidRDefault="009E090E" w:rsidP="009E090E">
            <w:pPr>
              <w:jc w:val="center"/>
              <w:rPr>
                <w:b/>
                <w:bCs/>
                <w:color w:val="000000"/>
                <w:sz w:val="22"/>
              </w:rPr>
            </w:pPr>
            <w:r w:rsidRPr="009E090E">
              <w:rPr>
                <w:b/>
                <w:bCs/>
                <w:color w:val="000000"/>
                <w:sz w:val="22"/>
              </w:rPr>
              <w:t>Математика и информатика</w:t>
            </w:r>
          </w:p>
        </w:tc>
        <w:tc>
          <w:tcPr>
            <w:tcW w:w="2832" w:type="dxa"/>
            <w:tcBorders>
              <w:top w:val="nil"/>
              <w:left w:val="nil"/>
              <w:bottom w:val="single" w:sz="4" w:space="0" w:color="auto"/>
              <w:right w:val="single" w:sz="4" w:space="0" w:color="auto"/>
            </w:tcBorders>
            <w:shd w:val="clear" w:color="auto" w:fill="auto"/>
            <w:vAlign w:val="bottom"/>
            <w:hideMark/>
          </w:tcPr>
          <w:p w:rsidR="009E090E" w:rsidRPr="009E090E" w:rsidRDefault="009E090E">
            <w:pPr>
              <w:rPr>
                <w:color w:val="000000"/>
              </w:rPr>
            </w:pPr>
            <w:r w:rsidRPr="009E090E">
              <w:rPr>
                <w:color w:val="000000"/>
              </w:rPr>
              <w:t>Алгебра и начала математического анализа</w:t>
            </w:r>
          </w:p>
        </w:tc>
        <w:tc>
          <w:tcPr>
            <w:tcW w:w="94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У</w:t>
            </w:r>
          </w:p>
        </w:tc>
        <w:tc>
          <w:tcPr>
            <w:tcW w:w="87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4</w:t>
            </w:r>
          </w:p>
        </w:tc>
        <w:tc>
          <w:tcPr>
            <w:tcW w:w="696"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136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У</w:t>
            </w:r>
          </w:p>
        </w:tc>
        <w:tc>
          <w:tcPr>
            <w:tcW w:w="96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4</w:t>
            </w:r>
          </w:p>
        </w:tc>
        <w:tc>
          <w:tcPr>
            <w:tcW w:w="960"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136</w:t>
            </w:r>
          </w:p>
        </w:tc>
      </w:tr>
      <w:tr w:rsidR="009E090E" w:rsidTr="009E090E">
        <w:trPr>
          <w:trHeight w:val="375"/>
        </w:trPr>
        <w:tc>
          <w:tcPr>
            <w:tcW w:w="2570" w:type="dxa"/>
            <w:vMerge/>
            <w:tcBorders>
              <w:top w:val="single" w:sz="4" w:space="0" w:color="auto"/>
              <w:left w:val="single" w:sz="8" w:space="0" w:color="auto"/>
              <w:bottom w:val="single" w:sz="4" w:space="0" w:color="auto"/>
              <w:right w:val="single" w:sz="4" w:space="0" w:color="auto"/>
            </w:tcBorders>
            <w:vAlign w:val="center"/>
            <w:hideMark/>
          </w:tcPr>
          <w:p w:rsidR="009E090E" w:rsidRPr="009E090E" w:rsidRDefault="009E090E" w:rsidP="009E090E">
            <w:pPr>
              <w:jc w:val="center"/>
              <w:rPr>
                <w:b/>
                <w:bCs/>
                <w:color w:val="000000"/>
                <w:sz w:val="22"/>
              </w:rPr>
            </w:pPr>
          </w:p>
        </w:tc>
        <w:tc>
          <w:tcPr>
            <w:tcW w:w="283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rPr>
                <w:color w:val="000000"/>
              </w:rPr>
            </w:pPr>
            <w:r w:rsidRPr="009E090E">
              <w:rPr>
                <w:color w:val="000000"/>
              </w:rPr>
              <w:t>Геометрия</w:t>
            </w:r>
          </w:p>
        </w:tc>
        <w:tc>
          <w:tcPr>
            <w:tcW w:w="94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У</w:t>
            </w:r>
          </w:p>
        </w:tc>
        <w:tc>
          <w:tcPr>
            <w:tcW w:w="87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3</w:t>
            </w:r>
          </w:p>
        </w:tc>
        <w:tc>
          <w:tcPr>
            <w:tcW w:w="696"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102</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У</w:t>
            </w:r>
          </w:p>
        </w:tc>
        <w:tc>
          <w:tcPr>
            <w:tcW w:w="96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3</w:t>
            </w:r>
          </w:p>
        </w:tc>
        <w:tc>
          <w:tcPr>
            <w:tcW w:w="960"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102</w:t>
            </w:r>
          </w:p>
        </w:tc>
      </w:tr>
      <w:tr w:rsidR="009E090E" w:rsidTr="009E090E">
        <w:trPr>
          <w:trHeight w:val="484"/>
        </w:trPr>
        <w:tc>
          <w:tcPr>
            <w:tcW w:w="2570" w:type="dxa"/>
            <w:vMerge/>
            <w:tcBorders>
              <w:top w:val="single" w:sz="4" w:space="0" w:color="auto"/>
              <w:left w:val="single" w:sz="8" w:space="0" w:color="auto"/>
              <w:bottom w:val="single" w:sz="4" w:space="0" w:color="auto"/>
              <w:right w:val="single" w:sz="4" w:space="0" w:color="auto"/>
            </w:tcBorders>
            <w:vAlign w:val="center"/>
            <w:hideMark/>
          </w:tcPr>
          <w:p w:rsidR="009E090E" w:rsidRPr="009E090E" w:rsidRDefault="009E090E" w:rsidP="009E090E">
            <w:pPr>
              <w:jc w:val="center"/>
              <w:rPr>
                <w:b/>
                <w:bCs/>
                <w:color w:val="000000"/>
                <w:sz w:val="22"/>
              </w:rPr>
            </w:pPr>
          </w:p>
        </w:tc>
        <w:tc>
          <w:tcPr>
            <w:tcW w:w="2832" w:type="dxa"/>
            <w:tcBorders>
              <w:top w:val="nil"/>
              <w:left w:val="nil"/>
              <w:bottom w:val="single" w:sz="4" w:space="0" w:color="auto"/>
              <w:right w:val="single" w:sz="4" w:space="0" w:color="auto"/>
            </w:tcBorders>
            <w:shd w:val="clear" w:color="auto" w:fill="auto"/>
            <w:vAlign w:val="bottom"/>
            <w:hideMark/>
          </w:tcPr>
          <w:p w:rsidR="009E090E" w:rsidRPr="009E090E" w:rsidRDefault="009E090E">
            <w:pPr>
              <w:rPr>
                <w:color w:val="000000"/>
              </w:rPr>
            </w:pPr>
            <w:r w:rsidRPr="009E090E">
              <w:rPr>
                <w:color w:val="000000"/>
              </w:rPr>
              <w:t>Вероятность и статистика</w:t>
            </w:r>
          </w:p>
        </w:tc>
        <w:tc>
          <w:tcPr>
            <w:tcW w:w="94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Б</w:t>
            </w:r>
          </w:p>
        </w:tc>
        <w:tc>
          <w:tcPr>
            <w:tcW w:w="87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1</w:t>
            </w:r>
          </w:p>
        </w:tc>
        <w:tc>
          <w:tcPr>
            <w:tcW w:w="696"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34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34</w:t>
            </w:r>
          </w:p>
        </w:tc>
      </w:tr>
      <w:tr w:rsidR="009E090E" w:rsidTr="009E090E">
        <w:trPr>
          <w:trHeight w:val="375"/>
        </w:trPr>
        <w:tc>
          <w:tcPr>
            <w:tcW w:w="2570" w:type="dxa"/>
            <w:vMerge/>
            <w:tcBorders>
              <w:top w:val="single" w:sz="4" w:space="0" w:color="auto"/>
              <w:left w:val="single" w:sz="8" w:space="0" w:color="auto"/>
              <w:bottom w:val="single" w:sz="4" w:space="0" w:color="auto"/>
              <w:right w:val="single" w:sz="4" w:space="0" w:color="auto"/>
            </w:tcBorders>
            <w:vAlign w:val="center"/>
            <w:hideMark/>
          </w:tcPr>
          <w:p w:rsidR="009E090E" w:rsidRPr="009E090E" w:rsidRDefault="009E090E" w:rsidP="009E090E">
            <w:pPr>
              <w:jc w:val="center"/>
              <w:rPr>
                <w:b/>
                <w:bCs/>
                <w:color w:val="000000"/>
                <w:sz w:val="22"/>
              </w:rPr>
            </w:pPr>
          </w:p>
        </w:tc>
        <w:tc>
          <w:tcPr>
            <w:tcW w:w="283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rPr>
                <w:color w:val="000000"/>
              </w:rPr>
            </w:pPr>
            <w:r w:rsidRPr="009E090E">
              <w:rPr>
                <w:color w:val="000000"/>
              </w:rPr>
              <w:t>Информатика</w:t>
            </w:r>
          </w:p>
        </w:tc>
        <w:tc>
          <w:tcPr>
            <w:tcW w:w="94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Б</w:t>
            </w:r>
          </w:p>
        </w:tc>
        <w:tc>
          <w:tcPr>
            <w:tcW w:w="87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1</w:t>
            </w:r>
          </w:p>
        </w:tc>
        <w:tc>
          <w:tcPr>
            <w:tcW w:w="696"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34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34</w:t>
            </w:r>
          </w:p>
        </w:tc>
      </w:tr>
      <w:tr w:rsidR="009E090E" w:rsidTr="009E090E">
        <w:trPr>
          <w:trHeight w:val="375"/>
        </w:trPr>
        <w:tc>
          <w:tcPr>
            <w:tcW w:w="2570" w:type="dxa"/>
            <w:vMerge w:val="restart"/>
            <w:tcBorders>
              <w:top w:val="nil"/>
              <w:left w:val="single" w:sz="8" w:space="0" w:color="auto"/>
              <w:bottom w:val="single" w:sz="4" w:space="0" w:color="000000"/>
              <w:right w:val="single" w:sz="4" w:space="0" w:color="auto"/>
            </w:tcBorders>
            <w:shd w:val="clear" w:color="000000" w:fill="D9D9D9"/>
            <w:vAlign w:val="bottom"/>
            <w:hideMark/>
          </w:tcPr>
          <w:p w:rsidR="009E090E" w:rsidRPr="009E090E" w:rsidRDefault="009E090E" w:rsidP="009E090E">
            <w:pPr>
              <w:jc w:val="center"/>
              <w:rPr>
                <w:b/>
                <w:bCs/>
                <w:color w:val="000000"/>
                <w:sz w:val="22"/>
              </w:rPr>
            </w:pPr>
            <w:r w:rsidRPr="009E090E">
              <w:rPr>
                <w:b/>
                <w:bCs/>
                <w:color w:val="000000"/>
                <w:sz w:val="22"/>
              </w:rPr>
              <w:t>Общественно-научные предметы</w:t>
            </w:r>
          </w:p>
        </w:tc>
        <w:tc>
          <w:tcPr>
            <w:tcW w:w="283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rPr>
                <w:color w:val="000000"/>
              </w:rPr>
            </w:pPr>
            <w:r w:rsidRPr="009E090E">
              <w:rPr>
                <w:color w:val="000000"/>
              </w:rPr>
              <w:t>История</w:t>
            </w:r>
          </w:p>
        </w:tc>
        <w:tc>
          <w:tcPr>
            <w:tcW w:w="94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Б</w:t>
            </w:r>
          </w:p>
        </w:tc>
        <w:tc>
          <w:tcPr>
            <w:tcW w:w="87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2</w:t>
            </w:r>
          </w:p>
        </w:tc>
        <w:tc>
          <w:tcPr>
            <w:tcW w:w="696"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68</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2</w:t>
            </w:r>
          </w:p>
        </w:tc>
        <w:tc>
          <w:tcPr>
            <w:tcW w:w="960"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68</w:t>
            </w:r>
          </w:p>
        </w:tc>
      </w:tr>
      <w:tr w:rsidR="009E090E" w:rsidTr="009E090E">
        <w:trPr>
          <w:trHeight w:val="375"/>
        </w:trPr>
        <w:tc>
          <w:tcPr>
            <w:tcW w:w="2570" w:type="dxa"/>
            <w:vMerge/>
            <w:tcBorders>
              <w:top w:val="nil"/>
              <w:left w:val="single" w:sz="8" w:space="0" w:color="auto"/>
              <w:bottom w:val="single" w:sz="4" w:space="0" w:color="000000"/>
              <w:right w:val="single" w:sz="4" w:space="0" w:color="auto"/>
            </w:tcBorders>
            <w:vAlign w:val="center"/>
            <w:hideMark/>
          </w:tcPr>
          <w:p w:rsidR="009E090E" w:rsidRPr="009E090E" w:rsidRDefault="009E090E" w:rsidP="009E090E">
            <w:pPr>
              <w:jc w:val="center"/>
              <w:rPr>
                <w:b/>
                <w:bCs/>
                <w:color w:val="000000"/>
                <w:sz w:val="22"/>
              </w:rPr>
            </w:pPr>
          </w:p>
        </w:tc>
        <w:tc>
          <w:tcPr>
            <w:tcW w:w="283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rPr>
                <w:color w:val="000000"/>
              </w:rPr>
            </w:pPr>
            <w:r w:rsidRPr="009E090E">
              <w:rPr>
                <w:color w:val="000000"/>
              </w:rPr>
              <w:t>Обществознание</w:t>
            </w:r>
          </w:p>
        </w:tc>
        <w:tc>
          <w:tcPr>
            <w:tcW w:w="94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У</w:t>
            </w:r>
          </w:p>
        </w:tc>
        <w:tc>
          <w:tcPr>
            <w:tcW w:w="87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4</w:t>
            </w:r>
          </w:p>
        </w:tc>
        <w:tc>
          <w:tcPr>
            <w:tcW w:w="696"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136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У</w:t>
            </w:r>
          </w:p>
        </w:tc>
        <w:tc>
          <w:tcPr>
            <w:tcW w:w="96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4</w:t>
            </w:r>
          </w:p>
        </w:tc>
        <w:tc>
          <w:tcPr>
            <w:tcW w:w="960"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136</w:t>
            </w:r>
          </w:p>
        </w:tc>
      </w:tr>
      <w:tr w:rsidR="009E090E" w:rsidTr="009E090E">
        <w:trPr>
          <w:trHeight w:val="375"/>
        </w:trPr>
        <w:tc>
          <w:tcPr>
            <w:tcW w:w="2570" w:type="dxa"/>
            <w:vMerge/>
            <w:tcBorders>
              <w:top w:val="nil"/>
              <w:left w:val="single" w:sz="8" w:space="0" w:color="auto"/>
              <w:bottom w:val="single" w:sz="4" w:space="0" w:color="000000"/>
              <w:right w:val="single" w:sz="4" w:space="0" w:color="auto"/>
            </w:tcBorders>
            <w:vAlign w:val="center"/>
            <w:hideMark/>
          </w:tcPr>
          <w:p w:rsidR="009E090E" w:rsidRPr="009E090E" w:rsidRDefault="009E090E" w:rsidP="009E090E">
            <w:pPr>
              <w:jc w:val="center"/>
              <w:rPr>
                <w:b/>
                <w:bCs/>
                <w:color w:val="000000"/>
                <w:sz w:val="22"/>
              </w:rPr>
            </w:pPr>
          </w:p>
        </w:tc>
        <w:tc>
          <w:tcPr>
            <w:tcW w:w="283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rPr>
                <w:color w:val="000000"/>
              </w:rPr>
            </w:pPr>
            <w:r w:rsidRPr="009E090E">
              <w:rPr>
                <w:color w:val="000000"/>
              </w:rPr>
              <w:t>География</w:t>
            </w:r>
          </w:p>
        </w:tc>
        <w:tc>
          <w:tcPr>
            <w:tcW w:w="94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Б</w:t>
            </w:r>
          </w:p>
        </w:tc>
        <w:tc>
          <w:tcPr>
            <w:tcW w:w="87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1</w:t>
            </w:r>
          </w:p>
        </w:tc>
        <w:tc>
          <w:tcPr>
            <w:tcW w:w="696"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34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34</w:t>
            </w:r>
          </w:p>
        </w:tc>
      </w:tr>
      <w:tr w:rsidR="009E090E" w:rsidTr="009E090E">
        <w:trPr>
          <w:trHeight w:val="375"/>
        </w:trPr>
        <w:tc>
          <w:tcPr>
            <w:tcW w:w="2570" w:type="dxa"/>
            <w:vMerge w:val="restart"/>
            <w:tcBorders>
              <w:top w:val="nil"/>
              <w:left w:val="single" w:sz="8" w:space="0" w:color="auto"/>
              <w:bottom w:val="single" w:sz="4" w:space="0" w:color="000000"/>
              <w:right w:val="single" w:sz="4" w:space="0" w:color="auto"/>
            </w:tcBorders>
            <w:shd w:val="clear" w:color="000000" w:fill="D9D9D9"/>
            <w:vAlign w:val="bottom"/>
            <w:hideMark/>
          </w:tcPr>
          <w:p w:rsidR="009E090E" w:rsidRPr="009E090E" w:rsidRDefault="009E090E" w:rsidP="009E090E">
            <w:pPr>
              <w:jc w:val="center"/>
              <w:rPr>
                <w:b/>
                <w:bCs/>
                <w:color w:val="000000"/>
                <w:sz w:val="22"/>
              </w:rPr>
            </w:pPr>
            <w:r w:rsidRPr="009E090E">
              <w:rPr>
                <w:b/>
                <w:bCs/>
                <w:color w:val="000000"/>
                <w:sz w:val="22"/>
              </w:rPr>
              <w:t>Естественно-научные предметы</w:t>
            </w:r>
          </w:p>
        </w:tc>
        <w:tc>
          <w:tcPr>
            <w:tcW w:w="283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rPr>
                <w:color w:val="000000"/>
              </w:rPr>
            </w:pPr>
            <w:r w:rsidRPr="009E090E">
              <w:rPr>
                <w:color w:val="000000"/>
              </w:rPr>
              <w:t>Биология</w:t>
            </w:r>
          </w:p>
        </w:tc>
        <w:tc>
          <w:tcPr>
            <w:tcW w:w="94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Б</w:t>
            </w:r>
          </w:p>
        </w:tc>
        <w:tc>
          <w:tcPr>
            <w:tcW w:w="87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1</w:t>
            </w:r>
          </w:p>
        </w:tc>
        <w:tc>
          <w:tcPr>
            <w:tcW w:w="696"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34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34</w:t>
            </w:r>
          </w:p>
        </w:tc>
      </w:tr>
      <w:tr w:rsidR="009E090E" w:rsidTr="009E090E">
        <w:trPr>
          <w:trHeight w:val="375"/>
        </w:trPr>
        <w:tc>
          <w:tcPr>
            <w:tcW w:w="2570" w:type="dxa"/>
            <w:vMerge/>
            <w:tcBorders>
              <w:top w:val="nil"/>
              <w:left w:val="single" w:sz="8" w:space="0" w:color="auto"/>
              <w:bottom w:val="single" w:sz="4" w:space="0" w:color="000000"/>
              <w:right w:val="single" w:sz="4" w:space="0" w:color="auto"/>
            </w:tcBorders>
            <w:vAlign w:val="center"/>
            <w:hideMark/>
          </w:tcPr>
          <w:p w:rsidR="009E090E" w:rsidRPr="009E090E" w:rsidRDefault="009E090E" w:rsidP="009E090E">
            <w:pPr>
              <w:jc w:val="center"/>
              <w:rPr>
                <w:b/>
                <w:bCs/>
                <w:color w:val="000000"/>
                <w:sz w:val="22"/>
              </w:rPr>
            </w:pPr>
          </w:p>
        </w:tc>
        <w:tc>
          <w:tcPr>
            <w:tcW w:w="283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rPr>
                <w:color w:val="000000"/>
              </w:rPr>
            </w:pPr>
            <w:r w:rsidRPr="009E090E">
              <w:rPr>
                <w:color w:val="000000"/>
              </w:rPr>
              <w:t>Физика</w:t>
            </w:r>
          </w:p>
        </w:tc>
        <w:tc>
          <w:tcPr>
            <w:tcW w:w="94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Б</w:t>
            </w:r>
          </w:p>
        </w:tc>
        <w:tc>
          <w:tcPr>
            <w:tcW w:w="87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2</w:t>
            </w:r>
          </w:p>
        </w:tc>
        <w:tc>
          <w:tcPr>
            <w:tcW w:w="696"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68</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2</w:t>
            </w:r>
          </w:p>
        </w:tc>
        <w:tc>
          <w:tcPr>
            <w:tcW w:w="960"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68</w:t>
            </w:r>
          </w:p>
        </w:tc>
      </w:tr>
      <w:tr w:rsidR="009E090E" w:rsidTr="009E090E">
        <w:trPr>
          <w:trHeight w:val="375"/>
        </w:trPr>
        <w:tc>
          <w:tcPr>
            <w:tcW w:w="2570" w:type="dxa"/>
            <w:vMerge/>
            <w:tcBorders>
              <w:top w:val="nil"/>
              <w:left w:val="single" w:sz="8" w:space="0" w:color="auto"/>
              <w:bottom w:val="single" w:sz="4" w:space="0" w:color="000000"/>
              <w:right w:val="single" w:sz="4" w:space="0" w:color="auto"/>
            </w:tcBorders>
            <w:vAlign w:val="center"/>
            <w:hideMark/>
          </w:tcPr>
          <w:p w:rsidR="009E090E" w:rsidRPr="009E090E" w:rsidRDefault="009E090E" w:rsidP="009E090E">
            <w:pPr>
              <w:jc w:val="center"/>
              <w:rPr>
                <w:b/>
                <w:bCs/>
                <w:color w:val="000000"/>
                <w:sz w:val="22"/>
              </w:rPr>
            </w:pPr>
          </w:p>
        </w:tc>
        <w:tc>
          <w:tcPr>
            <w:tcW w:w="283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rPr>
                <w:color w:val="000000"/>
              </w:rPr>
            </w:pPr>
            <w:r w:rsidRPr="009E090E">
              <w:rPr>
                <w:color w:val="000000"/>
              </w:rPr>
              <w:t>Химия</w:t>
            </w:r>
          </w:p>
        </w:tc>
        <w:tc>
          <w:tcPr>
            <w:tcW w:w="94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Б</w:t>
            </w:r>
          </w:p>
        </w:tc>
        <w:tc>
          <w:tcPr>
            <w:tcW w:w="87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1</w:t>
            </w:r>
          </w:p>
        </w:tc>
        <w:tc>
          <w:tcPr>
            <w:tcW w:w="696"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34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34</w:t>
            </w:r>
          </w:p>
        </w:tc>
      </w:tr>
      <w:tr w:rsidR="009E090E" w:rsidTr="009E090E">
        <w:trPr>
          <w:trHeight w:val="375"/>
        </w:trPr>
        <w:tc>
          <w:tcPr>
            <w:tcW w:w="2570" w:type="dxa"/>
            <w:tcBorders>
              <w:top w:val="nil"/>
              <w:left w:val="single" w:sz="4" w:space="0" w:color="auto"/>
              <w:bottom w:val="single" w:sz="4" w:space="0" w:color="auto"/>
              <w:right w:val="single" w:sz="4" w:space="0" w:color="auto"/>
            </w:tcBorders>
            <w:shd w:val="clear" w:color="000000" w:fill="D9D9D9"/>
            <w:vAlign w:val="bottom"/>
            <w:hideMark/>
          </w:tcPr>
          <w:p w:rsidR="009E090E" w:rsidRPr="009E090E" w:rsidRDefault="009E090E" w:rsidP="009E090E">
            <w:pPr>
              <w:jc w:val="center"/>
              <w:rPr>
                <w:b/>
                <w:bCs/>
                <w:color w:val="000000"/>
                <w:sz w:val="22"/>
              </w:rPr>
            </w:pPr>
            <w:r w:rsidRPr="009E090E">
              <w:rPr>
                <w:b/>
                <w:bCs/>
                <w:color w:val="000000"/>
                <w:sz w:val="22"/>
              </w:rPr>
              <w:t>Физическая культура</w:t>
            </w:r>
          </w:p>
        </w:tc>
        <w:tc>
          <w:tcPr>
            <w:tcW w:w="283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rPr>
                <w:color w:val="000000"/>
              </w:rPr>
            </w:pPr>
            <w:r w:rsidRPr="009E090E">
              <w:rPr>
                <w:color w:val="000000"/>
              </w:rPr>
              <w:t>Физическая культура</w:t>
            </w:r>
          </w:p>
        </w:tc>
        <w:tc>
          <w:tcPr>
            <w:tcW w:w="94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Б</w:t>
            </w:r>
          </w:p>
        </w:tc>
        <w:tc>
          <w:tcPr>
            <w:tcW w:w="87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3</w:t>
            </w:r>
          </w:p>
        </w:tc>
        <w:tc>
          <w:tcPr>
            <w:tcW w:w="696"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102</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3</w:t>
            </w:r>
          </w:p>
        </w:tc>
        <w:tc>
          <w:tcPr>
            <w:tcW w:w="960"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102</w:t>
            </w:r>
          </w:p>
        </w:tc>
      </w:tr>
      <w:tr w:rsidR="009E090E" w:rsidTr="009E090E">
        <w:trPr>
          <w:trHeight w:val="564"/>
        </w:trPr>
        <w:tc>
          <w:tcPr>
            <w:tcW w:w="2570" w:type="dxa"/>
            <w:tcBorders>
              <w:top w:val="nil"/>
              <w:left w:val="single" w:sz="8" w:space="0" w:color="auto"/>
              <w:bottom w:val="single" w:sz="4" w:space="0" w:color="auto"/>
              <w:right w:val="single" w:sz="4" w:space="0" w:color="auto"/>
            </w:tcBorders>
            <w:shd w:val="clear" w:color="000000" w:fill="D9D9D9"/>
            <w:vAlign w:val="bottom"/>
            <w:hideMark/>
          </w:tcPr>
          <w:p w:rsidR="009E090E" w:rsidRPr="009E090E" w:rsidRDefault="009E090E" w:rsidP="009E090E">
            <w:pPr>
              <w:jc w:val="center"/>
              <w:rPr>
                <w:b/>
                <w:bCs/>
                <w:color w:val="000000"/>
                <w:sz w:val="22"/>
              </w:rPr>
            </w:pPr>
            <w:r w:rsidRPr="009E090E">
              <w:rPr>
                <w:b/>
                <w:bCs/>
                <w:color w:val="000000"/>
                <w:sz w:val="22"/>
              </w:rPr>
              <w:t>Основы безопасности и защиты Родины</w:t>
            </w:r>
          </w:p>
        </w:tc>
        <w:tc>
          <w:tcPr>
            <w:tcW w:w="2832" w:type="dxa"/>
            <w:tcBorders>
              <w:top w:val="nil"/>
              <w:left w:val="nil"/>
              <w:bottom w:val="single" w:sz="4" w:space="0" w:color="auto"/>
              <w:right w:val="single" w:sz="4" w:space="0" w:color="auto"/>
            </w:tcBorders>
            <w:shd w:val="clear" w:color="auto" w:fill="auto"/>
            <w:vAlign w:val="bottom"/>
            <w:hideMark/>
          </w:tcPr>
          <w:p w:rsidR="009E090E" w:rsidRPr="009E090E" w:rsidRDefault="009E090E">
            <w:pPr>
              <w:rPr>
                <w:color w:val="000000"/>
              </w:rPr>
            </w:pPr>
            <w:r w:rsidRPr="009E090E">
              <w:rPr>
                <w:color w:val="000000"/>
              </w:rPr>
              <w:t>Основы безопасности и защиты родины</w:t>
            </w:r>
          </w:p>
        </w:tc>
        <w:tc>
          <w:tcPr>
            <w:tcW w:w="940" w:type="dxa"/>
            <w:tcBorders>
              <w:top w:val="nil"/>
              <w:left w:val="nil"/>
              <w:bottom w:val="single" w:sz="4" w:space="0" w:color="auto"/>
              <w:right w:val="single" w:sz="4" w:space="0" w:color="auto"/>
            </w:tcBorders>
            <w:shd w:val="clear" w:color="auto" w:fill="auto"/>
            <w:vAlign w:val="bottom"/>
            <w:hideMark/>
          </w:tcPr>
          <w:p w:rsidR="009E090E" w:rsidRPr="009E090E" w:rsidRDefault="009E090E">
            <w:pPr>
              <w:jc w:val="center"/>
              <w:rPr>
                <w:color w:val="000000"/>
              </w:rPr>
            </w:pPr>
            <w:r w:rsidRPr="009E090E">
              <w:rPr>
                <w:color w:val="000000"/>
              </w:rPr>
              <w:t>Б</w:t>
            </w:r>
          </w:p>
        </w:tc>
        <w:tc>
          <w:tcPr>
            <w:tcW w:w="87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1</w:t>
            </w:r>
          </w:p>
        </w:tc>
        <w:tc>
          <w:tcPr>
            <w:tcW w:w="696"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34</w:t>
            </w:r>
          </w:p>
        </w:tc>
        <w:tc>
          <w:tcPr>
            <w:tcW w:w="966" w:type="dxa"/>
            <w:tcBorders>
              <w:top w:val="nil"/>
              <w:left w:val="single" w:sz="4" w:space="0" w:color="auto"/>
              <w:bottom w:val="single" w:sz="4" w:space="0" w:color="auto"/>
              <w:right w:val="single" w:sz="4" w:space="0" w:color="auto"/>
            </w:tcBorders>
            <w:shd w:val="clear" w:color="auto" w:fill="auto"/>
            <w:vAlign w:val="bottom"/>
            <w:hideMark/>
          </w:tcPr>
          <w:p w:rsidR="009E090E" w:rsidRPr="009E090E" w:rsidRDefault="009E090E">
            <w:pPr>
              <w:jc w:val="center"/>
              <w:rPr>
                <w:color w:val="000000"/>
              </w:rPr>
            </w:pPr>
            <w:r w:rsidRPr="009E090E">
              <w:rPr>
                <w:color w:val="000000"/>
              </w:rPr>
              <w:t>Б</w:t>
            </w:r>
          </w:p>
        </w:tc>
        <w:tc>
          <w:tcPr>
            <w:tcW w:w="96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34</w:t>
            </w:r>
          </w:p>
        </w:tc>
      </w:tr>
      <w:tr w:rsidR="009E090E" w:rsidTr="009E090E">
        <w:trPr>
          <w:trHeight w:val="516"/>
        </w:trPr>
        <w:tc>
          <w:tcPr>
            <w:tcW w:w="2570" w:type="dxa"/>
            <w:tcBorders>
              <w:top w:val="nil"/>
              <w:left w:val="single" w:sz="8" w:space="0" w:color="auto"/>
              <w:bottom w:val="single" w:sz="4" w:space="0" w:color="auto"/>
              <w:right w:val="single" w:sz="4" w:space="0" w:color="auto"/>
            </w:tcBorders>
            <w:shd w:val="clear" w:color="000000" w:fill="D9D9D9"/>
            <w:vAlign w:val="bottom"/>
            <w:hideMark/>
          </w:tcPr>
          <w:p w:rsidR="009E090E" w:rsidRPr="009E090E" w:rsidRDefault="009E090E" w:rsidP="009E090E">
            <w:pPr>
              <w:jc w:val="center"/>
              <w:rPr>
                <w:b/>
                <w:bCs/>
                <w:color w:val="000000"/>
                <w:sz w:val="22"/>
              </w:rPr>
            </w:pPr>
            <w:r w:rsidRPr="009E090E">
              <w:rPr>
                <w:b/>
                <w:bCs/>
                <w:color w:val="000000"/>
                <w:sz w:val="22"/>
              </w:rPr>
              <w:t>Индивидуальный проект</w:t>
            </w:r>
          </w:p>
        </w:tc>
        <w:tc>
          <w:tcPr>
            <w:tcW w:w="2832" w:type="dxa"/>
            <w:tcBorders>
              <w:top w:val="nil"/>
              <w:left w:val="nil"/>
              <w:bottom w:val="single" w:sz="4" w:space="0" w:color="auto"/>
              <w:right w:val="single" w:sz="4" w:space="0" w:color="auto"/>
            </w:tcBorders>
            <w:shd w:val="clear" w:color="auto" w:fill="auto"/>
            <w:vAlign w:val="bottom"/>
            <w:hideMark/>
          </w:tcPr>
          <w:p w:rsidR="009E090E" w:rsidRPr="009E090E" w:rsidRDefault="009E090E">
            <w:pPr>
              <w:rPr>
                <w:color w:val="000000"/>
              </w:rPr>
            </w:pPr>
            <w:r w:rsidRPr="009E090E">
              <w:rPr>
                <w:color w:val="000000"/>
              </w:rPr>
              <w:t>Индивидуальный проект</w:t>
            </w:r>
          </w:p>
        </w:tc>
        <w:tc>
          <w:tcPr>
            <w:tcW w:w="940" w:type="dxa"/>
            <w:tcBorders>
              <w:top w:val="nil"/>
              <w:left w:val="nil"/>
              <w:bottom w:val="single" w:sz="4" w:space="0" w:color="auto"/>
              <w:right w:val="single" w:sz="4" w:space="0" w:color="auto"/>
            </w:tcBorders>
            <w:shd w:val="clear" w:color="auto" w:fill="auto"/>
            <w:vAlign w:val="bottom"/>
            <w:hideMark/>
          </w:tcPr>
          <w:p w:rsidR="009E090E" w:rsidRPr="009E090E" w:rsidRDefault="009E090E">
            <w:pPr>
              <w:rPr>
                <w:color w:val="000000"/>
              </w:rPr>
            </w:pPr>
            <w:r w:rsidRPr="009E090E">
              <w:rPr>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1</w:t>
            </w:r>
          </w:p>
        </w:tc>
        <w:tc>
          <w:tcPr>
            <w:tcW w:w="696"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34</w:t>
            </w:r>
          </w:p>
        </w:tc>
        <w:tc>
          <w:tcPr>
            <w:tcW w:w="966" w:type="dxa"/>
            <w:tcBorders>
              <w:top w:val="nil"/>
              <w:left w:val="nil"/>
              <w:bottom w:val="single" w:sz="4" w:space="0" w:color="auto"/>
              <w:right w:val="single" w:sz="4" w:space="0" w:color="auto"/>
            </w:tcBorders>
            <w:shd w:val="clear" w:color="auto" w:fill="auto"/>
            <w:vAlign w:val="bottom"/>
            <w:hideMark/>
          </w:tcPr>
          <w:p w:rsidR="009E090E" w:rsidRPr="009E090E" w:rsidRDefault="009E090E">
            <w:pPr>
              <w:rPr>
                <w:color w:val="000000"/>
              </w:rPr>
            </w:pPr>
            <w:r w:rsidRPr="009E090E">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color w:val="000000"/>
              </w:rPr>
            </w:pPr>
            <w:r w:rsidRPr="009E090E">
              <w:rPr>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color w:val="000000"/>
              </w:rPr>
            </w:pPr>
            <w:r w:rsidRPr="009E090E">
              <w:rPr>
                <w:color w:val="000000"/>
              </w:rPr>
              <w:t>34</w:t>
            </w:r>
          </w:p>
        </w:tc>
      </w:tr>
      <w:tr w:rsidR="009E090E" w:rsidTr="009E090E">
        <w:trPr>
          <w:trHeight w:val="300"/>
        </w:trPr>
        <w:tc>
          <w:tcPr>
            <w:tcW w:w="5402"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9E090E" w:rsidRPr="009E090E" w:rsidRDefault="009E090E">
            <w:pPr>
              <w:jc w:val="center"/>
              <w:rPr>
                <w:b/>
                <w:bCs/>
                <w:i/>
                <w:iCs/>
                <w:color w:val="000000"/>
              </w:rPr>
            </w:pPr>
            <w:r w:rsidRPr="009E090E">
              <w:rPr>
                <w:b/>
                <w:bCs/>
                <w:i/>
                <w:iCs/>
                <w:color w:val="000000"/>
              </w:rPr>
              <w:t>ВСЕГО</w:t>
            </w:r>
          </w:p>
        </w:tc>
        <w:tc>
          <w:tcPr>
            <w:tcW w:w="94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b/>
                <w:bCs/>
                <w:i/>
                <w:iCs/>
                <w:color w:val="000000"/>
              </w:rPr>
            </w:pPr>
            <w:r w:rsidRPr="009E090E">
              <w:rPr>
                <w:b/>
                <w:bCs/>
                <w:i/>
                <w:iCs/>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b/>
                <w:bCs/>
                <w:color w:val="000000"/>
              </w:rPr>
            </w:pPr>
            <w:r w:rsidRPr="009E090E">
              <w:rPr>
                <w:b/>
                <w:bCs/>
                <w:color w:val="000000"/>
              </w:rPr>
              <w:t>33</w:t>
            </w:r>
          </w:p>
        </w:tc>
        <w:tc>
          <w:tcPr>
            <w:tcW w:w="696"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b/>
                <w:bCs/>
                <w:color w:val="000000"/>
              </w:rPr>
            </w:pPr>
            <w:r w:rsidRPr="009E090E">
              <w:rPr>
                <w:b/>
                <w:bCs/>
                <w:color w:val="000000"/>
              </w:rPr>
              <w:t>1122</w:t>
            </w:r>
          </w:p>
        </w:tc>
        <w:tc>
          <w:tcPr>
            <w:tcW w:w="966"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b/>
                <w:bCs/>
                <w:i/>
                <w:iCs/>
                <w:color w:val="000000"/>
              </w:rPr>
            </w:pPr>
            <w:r w:rsidRPr="009E090E">
              <w:rPr>
                <w:b/>
                <w:bCs/>
                <w:i/>
                <w:i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0E" w:rsidRPr="009E090E" w:rsidRDefault="009E090E">
            <w:pPr>
              <w:jc w:val="center"/>
              <w:rPr>
                <w:b/>
                <w:bCs/>
                <w:color w:val="000000"/>
              </w:rPr>
            </w:pPr>
            <w:r w:rsidRPr="009E090E">
              <w:rPr>
                <w:b/>
                <w:bCs/>
                <w:color w:val="000000"/>
              </w:rPr>
              <w:t>33</w:t>
            </w:r>
          </w:p>
        </w:tc>
        <w:tc>
          <w:tcPr>
            <w:tcW w:w="960" w:type="dxa"/>
            <w:tcBorders>
              <w:top w:val="nil"/>
              <w:left w:val="nil"/>
              <w:bottom w:val="single" w:sz="4" w:space="0" w:color="auto"/>
              <w:right w:val="single" w:sz="8" w:space="0" w:color="auto"/>
            </w:tcBorders>
            <w:shd w:val="clear" w:color="auto" w:fill="auto"/>
            <w:noWrap/>
            <w:vAlign w:val="bottom"/>
            <w:hideMark/>
          </w:tcPr>
          <w:p w:rsidR="009E090E" w:rsidRPr="009E090E" w:rsidRDefault="009E090E">
            <w:pPr>
              <w:jc w:val="center"/>
              <w:rPr>
                <w:b/>
                <w:bCs/>
                <w:color w:val="000000"/>
              </w:rPr>
            </w:pPr>
            <w:r w:rsidRPr="009E090E">
              <w:rPr>
                <w:b/>
                <w:bCs/>
                <w:color w:val="000000"/>
              </w:rPr>
              <w:t>1122</w:t>
            </w:r>
          </w:p>
        </w:tc>
      </w:tr>
      <w:tr w:rsidR="009E090E" w:rsidTr="009E090E">
        <w:trPr>
          <w:trHeight w:val="315"/>
        </w:trPr>
        <w:tc>
          <w:tcPr>
            <w:tcW w:w="7910" w:type="dxa"/>
            <w:gridSpan w:val="5"/>
            <w:tcBorders>
              <w:top w:val="single" w:sz="4" w:space="0" w:color="auto"/>
              <w:left w:val="single" w:sz="8" w:space="0" w:color="auto"/>
              <w:bottom w:val="nil"/>
              <w:right w:val="nil"/>
            </w:tcBorders>
            <w:shd w:val="clear" w:color="auto" w:fill="auto"/>
            <w:noWrap/>
            <w:vAlign w:val="bottom"/>
            <w:hideMark/>
          </w:tcPr>
          <w:p w:rsidR="009E090E" w:rsidRDefault="009E090E">
            <w:pPr>
              <w:jc w:val="center"/>
              <w:rPr>
                <w:b/>
                <w:bCs/>
                <w:color w:val="000000"/>
                <w:sz w:val="20"/>
                <w:szCs w:val="20"/>
              </w:rPr>
            </w:pPr>
            <w:r>
              <w:rPr>
                <w:b/>
                <w:bCs/>
                <w:color w:val="000000"/>
                <w:sz w:val="20"/>
                <w:szCs w:val="20"/>
              </w:rPr>
              <w:t>Часть, формируемая участниками образовательных отношений</w:t>
            </w:r>
          </w:p>
        </w:tc>
        <w:tc>
          <w:tcPr>
            <w:tcW w:w="966" w:type="dxa"/>
            <w:tcBorders>
              <w:top w:val="nil"/>
              <w:left w:val="single" w:sz="4" w:space="0" w:color="auto"/>
              <w:bottom w:val="nil"/>
              <w:right w:val="single" w:sz="4" w:space="0" w:color="auto"/>
            </w:tcBorders>
            <w:shd w:val="clear" w:color="auto" w:fill="auto"/>
            <w:noWrap/>
            <w:vAlign w:val="bottom"/>
            <w:hideMark/>
          </w:tcPr>
          <w:p w:rsidR="009E090E" w:rsidRDefault="009E090E">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rsidR="009E090E" w:rsidRDefault="009E090E">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nil"/>
              <w:right w:val="single" w:sz="8" w:space="0" w:color="auto"/>
            </w:tcBorders>
            <w:shd w:val="clear" w:color="auto" w:fill="auto"/>
            <w:noWrap/>
            <w:vAlign w:val="bottom"/>
            <w:hideMark/>
          </w:tcPr>
          <w:p w:rsidR="009E090E" w:rsidRDefault="009E090E">
            <w:pPr>
              <w:rPr>
                <w:rFonts w:ascii="Calibri" w:hAnsi="Calibri"/>
                <w:color w:val="000000"/>
                <w:sz w:val="22"/>
                <w:szCs w:val="22"/>
              </w:rPr>
            </w:pPr>
            <w:r>
              <w:rPr>
                <w:rFonts w:ascii="Calibri" w:hAnsi="Calibri"/>
                <w:color w:val="000000"/>
                <w:sz w:val="22"/>
                <w:szCs w:val="22"/>
              </w:rPr>
              <w:t> </w:t>
            </w:r>
          </w:p>
        </w:tc>
      </w:tr>
      <w:tr w:rsidR="009E090E" w:rsidTr="009E090E">
        <w:trPr>
          <w:trHeight w:val="600"/>
        </w:trPr>
        <w:tc>
          <w:tcPr>
            <w:tcW w:w="257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9E090E" w:rsidRDefault="009E090E">
            <w:pPr>
              <w:jc w:val="center"/>
              <w:rPr>
                <w:sz w:val="22"/>
                <w:szCs w:val="22"/>
              </w:rPr>
            </w:pPr>
            <w:r>
              <w:rPr>
                <w:sz w:val="22"/>
                <w:szCs w:val="22"/>
              </w:rPr>
              <w:t>Элективные курсы</w:t>
            </w:r>
          </w:p>
        </w:tc>
        <w:tc>
          <w:tcPr>
            <w:tcW w:w="2832" w:type="dxa"/>
            <w:tcBorders>
              <w:top w:val="single" w:sz="8" w:space="0" w:color="auto"/>
              <w:left w:val="nil"/>
              <w:bottom w:val="single" w:sz="4" w:space="0" w:color="auto"/>
              <w:right w:val="single" w:sz="4" w:space="0" w:color="auto"/>
            </w:tcBorders>
            <w:shd w:val="clear" w:color="auto" w:fill="auto"/>
            <w:vAlign w:val="bottom"/>
            <w:hideMark/>
          </w:tcPr>
          <w:p w:rsidR="009E090E" w:rsidRDefault="009E090E">
            <w:pPr>
              <w:rPr>
                <w:sz w:val="22"/>
                <w:szCs w:val="22"/>
              </w:rPr>
            </w:pPr>
            <w:r>
              <w:rPr>
                <w:sz w:val="22"/>
                <w:szCs w:val="22"/>
              </w:rPr>
              <w:t>Избранные вопросы биологии</w:t>
            </w:r>
          </w:p>
        </w:tc>
        <w:tc>
          <w:tcPr>
            <w:tcW w:w="940" w:type="dxa"/>
            <w:tcBorders>
              <w:top w:val="single" w:sz="8" w:space="0" w:color="auto"/>
              <w:left w:val="nil"/>
              <w:bottom w:val="single" w:sz="4" w:space="0" w:color="auto"/>
              <w:right w:val="single" w:sz="4" w:space="0" w:color="auto"/>
            </w:tcBorders>
            <w:shd w:val="clear" w:color="auto" w:fill="auto"/>
            <w:vAlign w:val="bottom"/>
            <w:hideMark/>
          </w:tcPr>
          <w:p w:rsidR="009E090E" w:rsidRDefault="009E090E">
            <w:pPr>
              <w:rPr>
                <w:color w:val="000000"/>
                <w:sz w:val="16"/>
                <w:szCs w:val="16"/>
              </w:rPr>
            </w:pPr>
            <w:r>
              <w:rPr>
                <w:color w:val="000000"/>
                <w:sz w:val="16"/>
                <w:szCs w:val="16"/>
              </w:rPr>
              <w:t> </w:t>
            </w:r>
          </w:p>
        </w:tc>
        <w:tc>
          <w:tcPr>
            <w:tcW w:w="872" w:type="dxa"/>
            <w:tcBorders>
              <w:top w:val="single" w:sz="8" w:space="0" w:color="auto"/>
              <w:left w:val="nil"/>
              <w:bottom w:val="single" w:sz="4" w:space="0" w:color="auto"/>
              <w:right w:val="single" w:sz="4" w:space="0" w:color="auto"/>
            </w:tcBorders>
            <w:shd w:val="clear" w:color="auto" w:fill="auto"/>
            <w:noWrap/>
            <w:vAlign w:val="bottom"/>
            <w:hideMark/>
          </w:tcPr>
          <w:p w:rsidR="009E090E" w:rsidRDefault="009E090E">
            <w:pPr>
              <w:jc w:val="center"/>
              <w:rPr>
                <w:color w:val="000000"/>
                <w:sz w:val="16"/>
                <w:szCs w:val="16"/>
              </w:rPr>
            </w:pPr>
            <w:r>
              <w:rPr>
                <w:color w:val="000000"/>
                <w:sz w:val="16"/>
                <w:szCs w:val="16"/>
              </w:rPr>
              <w:t>1</w:t>
            </w:r>
          </w:p>
        </w:tc>
        <w:tc>
          <w:tcPr>
            <w:tcW w:w="696" w:type="dxa"/>
            <w:tcBorders>
              <w:top w:val="single" w:sz="8" w:space="0" w:color="auto"/>
              <w:left w:val="nil"/>
              <w:bottom w:val="single" w:sz="4" w:space="0" w:color="auto"/>
              <w:right w:val="nil"/>
            </w:tcBorders>
            <w:shd w:val="clear" w:color="auto" w:fill="auto"/>
            <w:noWrap/>
            <w:vAlign w:val="bottom"/>
            <w:hideMark/>
          </w:tcPr>
          <w:p w:rsidR="009E090E" w:rsidRDefault="009E090E">
            <w:pPr>
              <w:jc w:val="center"/>
              <w:rPr>
                <w:color w:val="000000"/>
                <w:sz w:val="20"/>
                <w:szCs w:val="20"/>
              </w:rPr>
            </w:pPr>
            <w:r>
              <w:rPr>
                <w:color w:val="000000"/>
                <w:sz w:val="20"/>
                <w:szCs w:val="20"/>
              </w:rPr>
              <w:t>34</w:t>
            </w:r>
          </w:p>
        </w:tc>
        <w:tc>
          <w:tcPr>
            <w:tcW w:w="96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E090E" w:rsidRDefault="009E090E">
            <w:pPr>
              <w:rPr>
                <w:rFonts w:ascii="Calibri" w:hAnsi="Calibri"/>
                <w:color w:val="000000"/>
                <w:sz w:val="22"/>
                <w:szCs w:val="22"/>
              </w:rPr>
            </w:pPr>
            <w:r>
              <w:rPr>
                <w:rFonts w:ascii="Calibri" w:hAnsi="Calibri"/>
                <w:color w:val="000000"/>
                <w:sz w:val="22"/>
                <w:szCs w:val="22"/>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9E090E" w:rsidRDefault="009E090E">
            <w:pPr>
              <w:jc w:val="right"/>
              <w:rPr>
                <w:rFonts w:ascii="Calibri" w:hAnsi="Calibri"/>
                <w:color w:val="000000"/>
                <w:sz w:val="22"/>
                <w:szCs w:val="22"/>
              </w:rPr>
            </w:pPr>
            <w:r>
              <w:rPr>
                <w:rFonts w:ascii="Calibri" w:hAnsi="Calibri"/>
                <w:color w:val="000000"/>
                <w:sz w:val="22"/>
                <w:szCs w:val="22"/>
              </w:rPr>
              <w:t>1</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9E090E" w:rsidRDefault="009E090E">
            <w:pPr>
              <w:jc w:val="right"/>
              <w:rPr>
                <w:rFonts w:ascii="Calibri" w:hAnsi="Calibri"/>
                <w:color w:val="000000"/>
                <w:sz w:val="22"/>
                <w:szCs w:val="22"/>
              </w:rPr>
            </w:pPr>
            <w:r>
              <w:rPr>
                <w:rFonts w:ascii="Calibri" w:hAnsi="Calibri"/>
                <w:color w:val="000000"/>
                <w:sz w:val="22"/>
                <w:szCs w:val="22"/>
              </w:rPr>
              <w:t>34</w:t>
            </w:r>
          </w:p>
        </w:tc>
      </w:tr>
      <w:tr w:rsidR="009E090E" w:rsidTr="009E090E">
        <w:trPr>
          <w:trHeight w:val="532"/>
        </w:trPr>
        <w:tc>
          <w:tcPr>
            <w:tcW w:w="2570" w:type="dxa"/>
            <w:vMerge/>
            <w:tcBorders>
              <w:top w:val="single" w:sz="8" w:space="0" w:color="auto"/>
              <w:left w:val="single" w:sz="8" w:space="0" w:color="auto"/>
              <w:bottom w:val="single" w:sz="8" w:space="0" w:color="000000"/>
              <w:right w:val="single" w:sz="4" w:space="0" w:color="auto"/>
            </w:tcBorders>
            <w:vAlign w:val="center"/>
            <w:hideMark/>
          </w:tcPr>
          <w:p w:rsidR="009E090E" w:rsidRDefault="009E090E">
            <w:pPr>
              <w:rPr>
                <w:sz w:val="22"/>
                <w:szCs w:val="22"/>
              </w:rPr>
            </w:pPr>
          </w:p>
        </w:tc>
        <w:tc>
          <w:tcPr>
            <w:tcW w:w="2832" w:type="dxa"/>
            <w:tcBorders>
              <w:top w:val="nil"/>
              <w:left w:val="nil"/>
              <w:bottom w:val="single" w:sz="4" w:space="0" w:color="auto"/>
              <w:right w:val="single" w:sz="4" w:space="0" w:color="auto"/>
            </w:tcBorders>
            <w:shd w:val="clear" w:color="auto" w:fill="auto"/>
            <w:vAlign w:val="bottom"/>
            <w:hideMark/>
          </w:tcPr>
          <w:p w:rsidR="009E090E" w:rsidRDefault="009E090E">
            <w:pPr>
              <w:rPr>
                <w:sz w:val="22"/>
                <w:szCs w:val="22"/>
              </w:rPr>
            </w:pPr>
            <w:r>
              <w:rPr>
                <w:sz w:val="22"/>
                <w:szCs w:val="22"/>
              </w:rPr>
              <w:t>Программирование на PYTHON</w:t>
            </w:r>
          </w:p>
        </w:tc>
        <w:tc>
          <w:tcPr>
            <w:tcW w:w="940" w:type="dxa"/>
            <w:tcBorders>
              <w:top w:val="nil"/>
              <w:left w:val="nil"/>
              <w:bottom w:val="single" w:sz="4" w:space="0" w:color="auto"/>
              <w:right w:val="single" w:sz="4" w:space="0" w:color="auto"/>
            </w:tcBorders>
            <w:shd w:val="clear" w:color="auto" w:fill="auto"/>
            <w:vAlign w:val="bottom"/>
            <w:hideMark/>
          </w:tcPr>
          <w:p w:rsidR="009E090E" w:rsidRDefault="009E090E">
            <w:pPr>
              <w:rPr>
                <w:color w:val="000000"/>
                <w:sz w:val="16"/>
                <w:szCs w:val="16"/>
              </w:rPr>
            </w:pPr>
            <w:r>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9E090E" w:rsidRDefault="009E090E">
            <w:pPr>
              <w:jc w:val="center"/>
              <w:rPr>
                <w:color w:val="000000"/>
                <w:sz w:val="16"/>
                <w:szCs w:val="16"/>
              </w:rPr>
            </w:pPr>
            <w:r>
              <w:rPr>
                <w:color w:val="000000"/>
                <w:sz w:val="16"/>
                <w:szCs w:val="16"/>
              </w:rPr>
              <w:t>1</w:t>
            </w:r>
          </w:p>
        </w:tc>
        <w:tc>
          <w:tcPr>
            <w:tcW w:w="696" w:type="dxa"/>
            <w:tcBorders>
              <w:top w:val="nil"/>
              <w:left w:val="nil"/>
              <w:bottom w:val="single" w:sz="4" w:space="0" w:color="auto"/>
              <w:right w:val="nil"/>
            </w:tcBorders>
            <w:shd w:val="clear" w:color="auto" w:fill="auto"/>
            <w:noWrap/>
            <w:vAlign w:val="bottom"/>
            <w:hideMark/>
          </w:tcPr>
          <w:p w:rsidR="009E090E" w:rsidRDefault="009E090E">
            <w:pPr>
              <w:jc w:val="center"/>
              <w:rPr>
                <w:color w:val="000000"/>
                <w:sz w:val="20"/>
                <w:szCs w:val="20"/>
              </w:rPr>
            </w:pPr>
            <w:r>
              <w:rPr>
                <w:color w:val="000000"/>
                <w:sz w:val="20"/>
                <w:szCs w:val="20"/>
              </w:rPr>
              <w:t>34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9E090E" w:rsidRDefault="009E090E">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0E" w:rsidRDefault="009E090E">
            <w:pPr>
              <w:jc w:val="right"/>
              <w:rPr>
                <w:rFonts w:ascii="Calibri" w:hAnsi="Calibri"/>
                <w:color w:val="000000"/>
                <w:sz w:val="22"/>
                <w:szCs w:val="22"/>
              </w:rPr>
            </w:pPr>
            <w:r>
              <w:rPr>
                <w:rFonts w:ascii="Calibri" w:hAnsi="Calibri"/>
                <w:color w:val="000000"/>
                <w:sz w:val="22"/>
                <w:szCs w:val="22"/>
              </w:rPr>
              <w:t>1</w:t>
            </w:r>
          </w:p>
        </w:tc>
        <w:tc>
          <w:tcPr>
            <w:tcW w:w="960" w:type="dxa"/>
            <w:tcBorders>
              <w:top w:val="nil"/>
              <w:left w:val="nil"/>
              <w:bottom w:val="single" w:sz="4" w:space="0" w:color="auto"/>
              <w:right w:val="single" w:sz="8" w:space="0" w:color="auto"/>
            </w:tcBorders>
            <w:shd w:val="clear" w:color="auto" w:fill="auto"/>
            <w:noWrap/>
            <w:vAlign w:val="bottom"/>
            <w:hideMark/>
          </w:tcPr>
          <w:p w:rsidR="009E090E" w:rsidRDefault="009E090E">
            <w:pPr>
              <w:jc w:val="right"/>
              <w:rPr>
                <w:rFonts w:ascii="Calibri" w:hAnsi="Calibri"/>
                <w:color w:val="000000"/>
                <w:sz w:val="22"/>
                <w:szCs w:val="22"/>
              </w:rPr>
            </w:pPr>
            <w:r>
              <w:rPr>
                <w:rFonts w:ascii="Calibri" w:hAnsi="Calibri"/>
                <w:color w:val="000000"/>
                <w:sz w:val="22"/>
                <w:szCs w:val="22"/>
              </w:rPr>
              <w:t>34</w:t>
            </w:r>
          </w:p>
        </w:tc>
      </w:tr>
      <w:tr w:rsidR="009E090E" w:rsidTr="009E090E">
        <w:trPr>
          <w:trHeight w:val="753"/>
        </w:trPr>
        <w:tc>
          <w:tcPr>
            <w:tcW w:w="2570" w:type="dxa"/>
            <w:vMerge/>
            <w:tcBorders>
              <w:top w:val="single" w:sz="8" w:space="0" w:color="auto"/>
              <w:left w:val="single" w:sz="8" w:space="0" w:color="auto"/>
              <w:bottom w:val="single" w:sz="8" w:space="0" w:color="000000"/>
              <w:right w:val="single" w:sz="4" w:space="0" w:color="auto"/>
            </w:tcBorders>
            <w:vAlign w:val="center"/>
            <w:hideMark/>
          </w:tcPr>
          <w:p w:rsidR="009E090E" w:rsidRDefault="009E090E">
            <w:pPr>
              <w:rPr>
                <w:sz w:val="22"/>
                <w:szCs w:val="22"/>
              </w:rPr>
            </w:pPr>
          </w:p>
        </w:tc>
        <w:tc>
          <w:tcPr>
            <w:tcW w:w="2832" w:type="dxa"/>
            <w:tcBorders>
              <w:top w:val="nil"/>
              <w:left w:val="nil"/>
              <w:bottom w:val="single" w:sz="4" w:space="0" w:color="auto"/>
              <w:right w:val="single" w:sz="4" w:space="0" w:color="auto"/>
            </w:tcBorders>
            <w:shd w:val="clear" w:color="auto" w:fill="auto"/>
            <w:vAlign w:val="bottom"/>
            <w:hideMark/>
          </w:tcPr>
          <w:p w:rsidR="009E090E" w:rsidRDefault="009E090E">
            <w:pPr>
              <w:rPr>
                <w:sz w:val="22"/>
                <w:szCs w:val="22"/>
              </w:rPr>
            </w:pPr>
            <w:r>
              <w:rPr>
                <w:sz w:val="22"/>
                <w:szCs w:val="22"/>
              </w:rPr>
              <w:t>Решение задач повышенной сложности по химии</w:t>
            </w:r>
          </w:p>
        </w:tc>
        <w:tc>
          <w:tcPr>
            <w:tcW w:w="940" w:type="dxa"/>
            <w:tcBorders>
              <w:top w:val="nil"/>
              <w:left w:val="nil"/>
              <w:bottom w:val="nil"/>
              <w:right w:val="nil"/>
            </w:tcBorders>
            <w:shd w:val="clear" w:color="auto" w:fill="auto"/>
            <w:noWrap/>
            <w:vAlign w:val="bottom"/>
            <w:hideMark/>
          </w:tcPr>
          <w:p w:rsidR="009E090E" w:rsidRDefault="009E090E">
            <w:pPr>
              <w:rPr>
                <w:color w:val="333333"/>
                <w:sz w:val="16"/>
                <w:szCs w:val="16"/>
              </w:rPr>
            </w:pPr>
          </w:p>
        </w:tc>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9E090E" w:rsidRDefault="009E090E">
            <w:pPr>
              <w:jc w:val="center"/>
              <w:rPr>
                <w:color w:val="000000"/>
                <w:sz w:val="16"/>
                <w:szCs w:val="16"/>
              </w:rPr>
            </w:pPr>
            <w:r>
              <w:rPr>
                <w:color w:val="000000"/>
                <w:sz w:val="16"/>
                <w:szCs w:val="16"/>
              </w:rPr>
              <w:t>1</w:t>
            </w:r>
          </w:p>
        </w:tc>
        <w:tc>
          <w:tcPr>
            <w:tcW w:w="696" w:type="dxa"/>
            <w:tcBorders>
              <w:top w:val="nil"/>
              <w:left w:val="nil"/>
              <w:bottom w:val="single" w:sz="4" w:space="0" w:color="auto"/>
              <w:right w:val="nil"/>
            </w:tcBorders>
            <w:shd w:val="clear" w:color="auto" w:fill="auto"/>
            <w:noWrap/>
            <w:vAlign w:val="bottom"/>
            <w:hideMark/>
          </w:tcPr>
          <w:p w:rsidR="009E090E" w:rsidRDefault="009E090E">
            <w:pPr>
              <w:jc w:val="center"/>
              <w:rPr>
                <w:color w:val="000000"/>
                <w:sz w:val="16"/>
                <w:szCs w:val="16"/>
              </w:rPr>
            </w:pPr>
            <w:r>
              <w:rPr>
                <w:color w:val="000000"/>
                <w:sz w:val="16"/>
                <w:szCs w:val="16"/>
              </w:rPr>
              <w:t>34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9E090E" w:rsidRDefault="009E090E">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0E" w:rsidRDefault="009E090E">
            <w:pPr>
              <w:jc w:val="right"/>
              <w:rPr>
                <w:rFonts w:ascii="Calibri" w:hAnsi="Calibri"/>
                <w:color w:val="000000"/>
                <w:sz w:val="22"/>
                <w:szCs w:val="22"/>
              </w:rPr>
            </w:pPr>
            <w:r>
              <w:rPr>
                <w:rFonts w:ascii="Calibri" w:hAnsi="Calibri"/>
                <w:color w:val="000000"/>
                <w:sz w:val="22"/>
                <w:szCs w:val="22"/>
              </w:rPr>
              <w:t>1</w:t>
            </w:r>
          </w:p>
        </w:tc>
        <w:tc>
          <w:tcPr>
            <w:tcW w:w="960" w:type="dxa"/>
            <w:tcBorders>
              <w:top w:val="nil"/>
              <w:left w:val="nil"/>
              <w:bottom w:val="single" w:sz="4" w:space="0" w:color="auto"/>
              <w:right w:val="single" w:sz="8" w:space="0" w:color="auto"/>
            </w:tcBorders>
            <w:shd w:val="clear" w:color="auto" w:fill="auto"/>
            <w:noWrap/>
            <w:vAlign w:val="bottom"/>
            <w:hideMark/>
          </w:tcPr>
          <w:p w:rsidR="009E090E" w:rsidRDefault="009E090E">
            <w:pPr>
              <w:jc w:val="right"/>
              <w:rPr>
                <w:rFonts w:ascii="Calibri" w:hAnsi="Calibri"/>
                <w:color w:val="000000"/>
                <w:sz w:val="22"/>
                <w:szCs w:val="22"/>
              </w:rPr>
            </w:pPr>
            <w:r>
              <w:rPr>
                <w:rFonts w:ascii="Calibri" w:hAnsi="Calibri"/>
                <w:color w:val="000000"/>
                <w:sz w:val="22"/>
                <w:szCs w:val="22"/>
              </w:rPr>
              <w:t>34</w:t>
            </w:r>
          </w:p>
        </w:tc>
      </w:tr>
      <w:tr w:rsidR="009E090E" w:rsidTr="009E090E">
        <w:trPr>
          <w:trHeight w:val="600"/>
        </w:trPr>
        <w:tc>
          <w:tcPr>
            <w:tcW w:w="2570" w:type="dxa"/>
            <w:vMerge/>
            <w:tcBorders>
              <w:top w:val="single" w:sz="8" w:space="0" w:color="auto"/>
              <w:left w:val="single" w:sz="8" w:space="0" w:color="auto"/>
              <w:bottom w:val="single" w:sz="8" w:space="0" w:color="000000"/>
              <w:right w:val="single" w:sz="4" w:space="0" w:color="auto"/>
            </w:tcBorders>
            <w:vAlign w:val="center"/>
            <w:hideMark/>
          </w:tcPr>
          <w:p w:rsidR="009E090E" w:rsidRDefault="009E090E">
            <w:pPr>
              <w:rPr>
                <w:sz w:val="22"/>
                <w:szCs w:val="22"/>
              </w:rPr>
            </w:pPr>
          </w:p>
        </w:tc>
        <w:tc>
          <w:tcPr>
            <w:tcW w:w="2832" w:type="dxa"/>
            <w:tcBorders>
              <w:top w:val="nil"/>
              <w:left w:val="nil"/>
              <w:bottom w:val="single" w:sz="4" w:space="0" w:color="auto"/>
              <w:right w:val="single" w:sz="4" w:space="0" w:color="auto"/>
            </w:tcBorders>
            <w:shd w:val="clear" w:color="auto" w:fill="auto"/>
            <w:vAlign w:val="bottom"/>
            <w:hideMark/>
          </w:tcPr>
          <w:p w:rsidR="009E090E" w:rsidRDefault="009E090E">
            <w:pPr>
              <w:rPr>
                <w:sz w:val="22"/>
                <w:szCs w:val="22"/>
              </w:rPr>
            </w:pPr>
            <w:r>
              <w:rPr>
                <w:sz w:val="22"/>
                <w:szCs w:val="22"/>
              </w:rPr>
              <w:t>Текст. Теория и практика.</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9E090E" w:rsidRDefault="009E090E">
            <w:pPr>
              <w:rPr>
                <w:color w:val="333333"/>
                <w:sz w:val="16"/>
                <w:szCs w:val="16"/>
              </w:rPr>
            </w:pPr>
            <w:r>
              <w:rPr>
                <w:color w:val="333333"/>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9E090E" w:rsidRDefault="009E090E">
            <w:pPr>
              <w:jc w:val="center"/>
              <w:rPr>
                <w:color w:val="000000"/>
                <w:sz w:val="16"/>
                <w:szCs w:val="16"/>
              </w:rPr>
            </w:pPr>
            <w:r>
              <w:rPr>
                <w:color w:val="000000"/>
                <w:sz w:val="16"/>
                <w:szCs w:val="16"/>
              </w:rPr>
              <w:t>1</w:t>
            </w:r>
          </w:p>
        </w:tc>
        <w:tc>
          <w:tcPr>
            <w:tcW w:w="696" w:type="dxa"/>
            <w:tcBorders>
              <w:top w:val="nil"/>
              <w:left w:val="nil"/>
              <w:bottom w:val="single" w:sz="4" w:space="0" w:color="auto"/>
              <w:right w:val="nil"/>
            </w:tcBorders>
            <w:shd w:val="clear" w:color="auto" w:fill="auto"/>
            <w:noWrap/>
            <w:vAlign w:val="bottom"/>
            <w:hideMark/>
          </w:tcPr>
          <w:p w:rsidR="009E090E" w:rsidRDefault="009E090E">
            <w:pPr>
              <w:jc w:val="center"/>
              <w:rPr>
                <w:color w:val="000000"/>
                <w:sz w:val="16"/>
                <w:szCs w:val="16"/>
              </w:rPr>
            </w:pPr>
            <w:r>
              <w:rPr>
                <w:color w:val="000000"/>
                <w:sz w:val="16"/>
                <w:szCs w:val="16"/>
              </w:rPr>
              <w:t>34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9E090E" w:rsidRDefault="009E090E">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0E" w:rsidRDefault="009E090E">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9E090E" w:rsidRDefault="009E090E">
            <w:pPr>
              <w:rPr>
                <w:rFonts w:ascii="Calibri" w:hAnsi="Calibri"/>
                <w:color w:val="000000"/>
                <w:sz w:val="22"/>
                <w:szCs w:val="22"/>
              </w:rPr>
            </w:pPr>
            <w:r>
              <w:rPr>
                <w:rFonts w:ascii="Calibri" w:hAnsi="Calibri"/>
                <w:color w:val="000000"/>
                <w:sz w:val="22"/>
                <w:szCs w:val="22"/>
              </w:rPr>
              <w:t> </w:t>
            </w:r>
          </w:p>
        </w:tc>
      </w:tr>
      <w:tr w:rsidR="009E090E" w:rsidTr="009E090E">
        <w:trPr>
          <w:trHeight w:val="615"/>
        </w:trPr>
        <w:tc>
          <w:tcPr>
            <w:tcW w:w="2570" w:type="dxa"/>
            <w:vMerge/>
            <w:tcBorders>
              <w:top w:val="single" w:sz="8" w:space="0" w:color="auto"/>
              <w:left w:val="single" w:sz="8" w:space="0" w:color="auto"/>
              <w:bottom w:val="single" w:sz="8" w:space="0" w:color="000000"/>
              <w:right w:val="single" w:sz="4" w:space="0" w:color="auto"/>
            </w:tcBorders>
            <w:vAlign w:val="center"/>
            <w:hideMark/>
          </w:tcPr>
          <w:p w:rsidR="009E090E" w:rsidRDefault="009E090E">
            <w:pPr>
              <w:rPr>
                <w:sz w:val="22"/>
                <w:szCs w:val="22"/>
              </w:rPr>
            </w:pPr>
          </w:p>
        </w:tc>
        <w:tc>
          <w:tcPr>
            <w:tcW w:w="2832" w:type="dxa"/>
            <w:tcBorders>
              <w:top w:val="nil"/>
              <w:left w:val="nil"/>
              <w:bottom w:val="single" w:sz="8" w:space="0" w:color="auto"/>
              <w:right w:val="nil"/>
            </w:tcBorders>
            <w:shd w:val="clear" w:color="auto" w:fill="auto"/>
            <w:vAlign w:val="bottom"/>
            <w:hideMark/>
          </w:tcPr>
          <w:p w:rsidR="009E090E" w:rsidRDefault="009E090E">
            <w:pPr>
              <w:rPr>
                <w:color w:val="000000"/>
                <w:sz w:val="22"/>
                <w:szCs w:val="22"/>
              </w:rPr>
            </w:pPr>
            <w:r>
              <w:rPr>
                <w:color w:val="000000"/>
                <w:sz w:val="22"/>
                <w:szCs w:val="22"/>
              </w:rPr>
              <w:t xml:space="preserve">Курс практической грамотности </w:t>
            </w:r>
          </w:p>
        </w:tc>
        <w:tc>
          <w:tcPr>
            <w:tcW w:w="940" w:type="dxa"/>
            <w:tcBorders>
              <w:top w:val="nil"/>
              <w:left w:val="single" w:sz="4" w:space="0" w:color="auto"/>
              <w:bottom w:val="single" w:sz="8" w:space="0" w:color="auto"/>
              <w:right w:val="single" w:sz="4" w:space="0" w:color="auto"/>
            </w:tcBorders>
            <w:shd w:val="clear" w:color="auto" w:fill="auto"/>
            <w:noWrap/>
            <w:vAlign w:val="bottom"/>
            <w:hideMark/>
          </w:tcPr>
          <w:p w:rsidR="009E090E" w:rsidRDefault="009E090E">
            <w:pPr>
              <w:rPr>
                <w:color w:val="000000"/>
                <w:sz w:val="16"/>
                <w:szCs w:val="16"/>
              </w:rPr>
            </w:pPr>
            <w:r>
              <w:rPr>
                <w:color w:val="000000"/>
                <w:sz w:val="16"/>
                <w:szCs w:val="16"/>
              </w:rPr>
              <w:t> </w:t>
            </w:r>
          </w:p>
        </w:tc>
        <w:tc>
          <w:tcPr>
            <w:tcW w:w="872" w:type="dxa"/>
            <w:tcBorders>
              <w:top w:val="nil"/>
              <w:left w:val="nil"/>
              <w:bottom w:val="single" w:sz="8" w:space="0" w:color="auto"/>
              <w:right w:val="single" w:sz="4" w:space="0" w:color="auto"/>
            </w:tcBorders>
            <w:shd w:val="clear" w:color="auto" w:fill="auto"/>
            <w:noWrap/>
            <w:vAlign w:val="bottom"/>
            <w:hideMark/>
          </w:tcPr>
          <w:p w:rsidR="009E090E" w:rsidRDefault="009E090E">
            <w:pPr>
              <w:jc w:val="center"/>
              <w:rPr>
                <w:color w:val="000000"/>
                <w:sz w:val="16"/>
                <w:szCs w:val="16"/>
              </w:rPr>
            </w:pPr>
            <w:r>
              <w:rPr>
                <w:color w:val="000000"/>
                <w:sz w:val="16"/>
                <w:szCs w:val="16"/>
              </w:rPr>
              <w:t> </w:t>
            </w:r>
          </w:p>
        </w:tc>
        <w:tc>
          <w:tcPr>
            <w:tcW w:w="696" w:type="dxa"/>
            <w:tcBorders>
              <w:top w:val="nil"/>
              <w:left w:val="nil"/>
              <w:bottom w:val="single" w:sz="8" w:space="0" w:color="auto"/>
              <w:right w:val="nil"/>
            </w:tcBorders>
            <w:shd w:val="clear" w:color="auto" w:fill="auto"/>
            <w:noWrap/>
            <w:vAlign w:val="bottom"/>
            <w:hideMark/>
          </w:tcPr>
          <w:p w:rsidR="009E090E" w:rsidRDefault="009E090E">
            <w:pPr>
              <w:jc w:val="center"/>
              <w:rPr>
                <w:color w:val="000000"/>
                <w:sz w:val="16"/>
                <w:szCs w:val="16"/>
              </w:rPr>
            </w:pPr>
            <w:r>
              <w:rPr>
                <w:color w:val="000000"/>
                <w:sz w:val="16"/>
                <w:szCs w:val="16"/>
              </w:rPr>
              <w:t> </w:t>
            </w:r>
          </w:p>
        </w:tc>
        <w:tc>
          <w:tcPr>
            <w:tcW w:w="966" w:type="dxa"/>
            <w:tcBorders>
              <w:top w:val="nil"/>
              <w:left w:val="single" w:sz="4" w:space="0" w:color="auto"/>
              <w:bottom w:val="single" w:sz="8" w:space="0" w:color="auto"/>
              <w:right w:val="single" w:sz="4" w:space="0" w:color="auto"/>
            </w:tcBorders>
            <w:shd w:val="clear" w:color="auto" w:fill="auto"/>
            <w:noWrap/>
            <w:vAlign w:val="bottom"/>
            <w:hideMark/>
          </w:tcPr>
          <w:p w:rsidR="009E090E" w:rsidRDefault="009E090E">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8" w:space="0" w:color="auto"/>
              <w:right w:val="single" w:sz="4" w:space="0" w:color="auto"/>
            </w:tcBorders>
            <w:shd w:val="clear" w:color="auto" w:fill="auto"/>
            <w:noWrap/>
            <w:vAlign w:val="bottom"/>
            <w:hideMark/>
          </w:tcPr>
          <w:p w:rsidR="009E090E" w:rsidRDefault="009E090E">
            <w:pPr>
              <w:jc w:val="right"/>
              <w:rPr>
                <w:rFonts w:ascii="Calibri" w:hAnsi="Calibri"/>
                <w:color w:val="000000"/>
                <w:sz w:val="22"/>
                <w:szCs w:val="22"/>
              </w:rPr>
            </w:pPr>
            <w:r>
              <w:rPr>
                <w:rFonts w:ascii="Calibri" w:hAnsi="Calibri"/>
                <w:color w:val="000000"/>
                <w:sz w:val="22"/>
                <w:szCs w:val="22"/>
              </w:rPr>
              <w:t>1</w:t>
            </w:r>
          </w:p>
        </w:tc>
        <w:tc>
          <w:tcPr>
            <w:tcW w:w="960" w:type="dxa"/>
            <w:tcBorders>
              <w:top w:val="nil"/>
              <w:left w:val="nil"/>
              <w:bottom w:val="single" w:sz="8" w:space="0" w:color="auto"/>
              <w:right w:val="single" w:sz="8" w:space="0" w:color="auto"/>
            </w:tcBorders>
            <w:shd w:val="clear" w:color="auto" w:fill="auto"/>
            <w:noWrap/>
            <w:vAlign w:val="bottom"/>
            <w:hideMark/>
          </w:tcPr>
          <w:p w:rsidR="009E090E" w:rsidRDefault="009E090E">
            <w:pPr>
              <w:jc w:val="right"/>
              <w:rPr>
                <w:rFonts w:ascii="Calibri" w:hAnsi="Calibri"/>
                <w:color w:val="000000"/>
                <w:sz w:val="22"/>
                <w:szCs w:val="22"/>
              </w:rPr>
            </w:pPr>
            <w:r>
              <w:rPr>
                <w:rFonts w:ascii="Calibri" w:hAnsi="Calibri"/>
                <w:color w:val="000000"/>
                <w:sz w:val="22"/>
                <w:szCs w:val="22"/>
              </w:rPr>
              <w:t>34</w:t>
            </w:r>
          </w:p>
        </w:tc>
      </w:tr>
      <w:tr w:rsidR="009E090E" w:rsidTr="009E090E">
        <w:trPr>
          <w:trHeight w:val="300"/>
        </w:trPr>
        <w:tc>
          <w:tcPr>
            <w:tcW w:w="5402" w:type="dxa"/>
            <w:gridSpan w:val="2"/>
            <w:tcBorders>
              <w:top w:val="nil"/>
              <w:left w:val="single" w:sz="8" w:space="0" w:color="auto"/>
              <w:bottom w:val="single" w:sz="4" w:space="0" w:color="auto"/>
              <w:right w:val="single" w:sz="4" w:space="0" w:color="000000"/>
            </w:tcBorders>
            <w:shd w:val="clear" w:color="auto" w:fill="auto"/>
            <w:noWrap/>
            <w:vAlign w:val="bottom"/>
            <w:hideMark/>
          </w:tcPr>
          <w:p w:rsidR="009E090E" w:rsidRDefault="009E090E">
            <w:pPr>
              <w:jc w:val="center"/>
              <w:rPr>
                <w:b/>
                <w:bCs/>
                <w:i/>
                <w:iCs/>
                <w:color w:val="000000"/>
                <w:sz w:val="16"/>
                <w:szCs w:val="16"/>
              </w:rPr>
            </w:pPr>
            <w:r>
              <w:rPr>
                <w:b/>
                <w:bCs/>
                <w:i/>
                <w:iCs/>
                <w:color w:val="000000"/>
                <w:sz w:val="16"/>
                <w:szCs w:val="16"/>
              </w:rPr>
              <w:t>ВСЕГО</w:t>
            </w:r>
          </w:p>
        </w:tc>
        <w:tc>
          <w:tcPr>
            <w:tcW w:w="940" w:type="dxa"/>
            <w:tcBorders>
              <w:top w:val="nil"/>
              <w:left w:val="nil"/>
              <w:bottom w:val="single" w:sz="4" w:space="0" w:color="auto"/>
              <w:right w:val="single" w:sz="4" w:space="0" w:color="auto"/>
            </w:tcBorders>
            <w:shd w:val="clear" w:color="auto" w:fill="auto"/>
            <w:noWrap/>
            <w:vAlign w:val="bottom"/>
            <w:hideMark/>
          </w:tcPr>
          <w:p w:rsidR="009E090E" w:rsidRDefault="009E090E">
            <w:pPr>
              <w:jc w:val="center"/>
              <w:rPr>
                <w:b/>
                <w:bCs/>
                <w:i/>
                <w:iCs/>
                <w:color w:val="000000"/>
                <w:sz w:val="16"/>
                <w:szCs w:val="16"/>
              </w:rPr>
            </w:pPr>
            <w:r>
              <w:rPr>
                <w:b/>
                <w:bCs/>
                <w:i/>
                <w:iCs/>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9E090E" w:rsidRDefault="009E090E">
            <w:pPr>
              <w:jc w:val="center"/>
              <w:rPr>
                <w:color w:val="000000"/>
                <w:sz w:val="16"/>
                <w:szCs w:val="16"/>
              </w:rPr>
            </w:pPr>
            <w:r>
              <w:rPr>
                <w:color w:val="000000"/>
                <w:sz w:val="16"/>
                <w:szCs w:val="16"/>
              </w:rPr>
              <w:t>4</w:t>
            </w:r>
          </w:p>
        </w:tc>
        <w:tc>
          <w:tcPr>
            <w:tcW w:w="696" w:type="dxa"/>
            <w:tcBorders>
              <w:top w:val="nil"/>
              <w:left w:val="nil"/>
              <w:bottom w:val="single" w:sz="4" w:space="0" w:color="auto"/>
              <w:right w:val="nil"/>
            </w:tcBorders>
            <w:shd w:val="clear" w:color="auto" w:fill="auto"/>
            <w:noWrap/>
            <w:vAlign w:val="bottom"/>
            <w:hideMark/>
          </w:tcPr>
          <w:p w:rsidR="009E090E" w:rsidRDefault="009E090E">
            <w:pPr>
              <w:jc w:val="center"/>
              <w:rPr>
                <w:color w:val="000000"/>
                <w:sz w:val="16"/>
                <w:szCs w:val="16"/>
              </w:rPr>
            </w:pPr>
            <w:r>
              <w:rPr>
                <w:color w:val="000000"/>
                <w:sz w:val="16"/>
                <w:szCs w:val="16"/>
              </w:rPr>
              <w:t>136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9E090E" w:rsidRDefault="009E090E">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0E" w:rsidRDefault="009E090E">
            <w:pPr>
              <w:jc w:val="right"/>
              <w:rPr>
                <w:rFonts w:ascii="Calibri" w:hAnsi="Calibri"/>
                <w:color w:val="000000"/>
                <w:sz w:val="22"/>
                <w:szCs w:val="22"/>
              </w:rPr>
            </w:pPr>
            <w:r>
              <w:rPr>
                <w:rFonts w:ascii="Calibri" w:hAnsi="Calibri"/>
                <w:color w:val="000000"/>
                <w:sz w:val="22"/>
                <w:szCs w:val="22"/>
              </w:rPr>
              <w:t>4</w:t>
            </w:r>
          </w:p>
        </w:tc>
        <w:tc>
          <w:tcPr>
            <w:tcW w:w="960" w:type="dxa"/>
            <w:tcBorders>
              <w:top w:val="nil"/>
              <w:left w:val="nil"/>
              <w:bottom w:val="single" w:sz="4" w:space="0" w:color="auto"/>
              <w:right w:val="single" w:sz="8" w:space="0" w:color="auto"/>
            </w:tcBorders>
            <w:shd w:val="clear" w:color="auto" w:fill="auto"/>
            <w:noWrap/>
            <w:vAlign w:val="bottom"/>
            <w:hideMark/>
          </w:tcPr>
          <w:p w:rsidR="009E090E" w:rsidRDefault="009E090E">
            <w:pPr>
              <w:jc w:val="right"/>
              <w:rPr>
                <w:rFonts w:ascii="Calibri" w:hAnsi="Calibri"/>
                <w:color w:val="000000"/>
                <w:sz w:val="22"/>
                <w:szCs w:val="22"/>
              </w:rPr>
            </w:pPr>
            <w:r>
              <w:rPr>
                <w:rFonts w:ascii="Calibri" w:hAnsi="Calibri"/>
                <w:color w:val="000000"/>
                <w:sz w:val="22"/>
                <w:szCs w:val="22"/>
              </w:rPr>
              <w:t>136</w:t>
            </w:r>
          </w:p>
        </w:tc>
      </w:tr>
      <w:tr w:rsidR="009E090E" w:rsidTr="009E090E">
        <w:trPr>
          <w:trHeight w:val="315"/>
        </w:trPr>
        <w:tc>
          <w:tcPr>
            <w:tcW w:w="5402"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9E090E" w:rsidRDefault="009E090E">
            <w:pPr>
              <w:jc w:val="center"/>
              <w:rPr>
                <w:b/>
                <w:bCs/>
                <w:color w:val="000000"/>
                <w:sz w:val="18"/>
                <w:szCs w:val="18"/>
              </w:rPr>
            </w:pPr>
            <w:r>
              <w:rPr>
                <w:b/>
                <w:bCs/>
                <w:color w:val="000000"/>
                <w:sz w:val="18"/>
                <w:szCs w:val="18"/>
              </w:rPr>
              <w:t>ИТОГО</w:t>
            </w:r>
          </w:p>
        </w:tc>
        <w:tc>
          <w:tcPr>
            <w:tcW w:w="940" w:type="dxa"/>
            <w:tcBorders>
              <w:top w:val="nil"/>
              <w:left w:val="nil"/>
              <w:bottom w:val="single" w:sz="8" w:space="0" w:color="auto"/>
              <w:right w:val="single" w:sz="4" w:space="0" w:color="auto"/>
            </w:tcBorders>
            <w:shd w:val="clear" w:color="auto" w:fill="auto"/>
            <w:noWrap/>
            <w:vAlign w:val="bottom"/>
            <w:hideMark/>
          </w:tcPr>
          <w:p w:rsidR="009E090E" w:rsidRDefault="009E090E">
            <w:pPr>
              <w:jc w:val="center"/>
              <w:rPr>
                <w:b/>
                <w:bCs/>
                <w:color w:val="000000"/>
                <w:sz w:val="18"/>
                <w:szCs w:val="18"/>
              </w:rPr>
            </w:pPr>
            <w:r>
              <w:rPr>
                <w:b/>
                <w:bCs/>
                <w:color w:val="000000"/>
                <w:sz w:val="18"/>
                <w:szCs w:val="18"/>
              </w:rPr>
              <w:t> </w:t>
            </w:r>
          </w:p>
        </w:tc>
        <w:tc>
          <w:tcPr>
            <w:tcW w:w="872" w:type="dxa"/>
            <w:tcBorders>
              <w:top w:val="nil"/>
              <w:left w:val="nil"/>
              <w:bottom w:val="single" w:sz="8" w:space="0" w:color="auto"/>
              <w:right w:val="single" w:sz="4" w:space="0" w:color="auto"/>
            </w:tcBorders>
            <w:shd w:val="clear" w:color="auto" w:fill="auto"/>
            <w:noWrap/>
            <w:vAlign w:val="bottom"/>
            <w:hideMark/>
          </w:tcPr>
          <w:p w:rsidR="009E090E" w:rsidRDefault="009E090E">
            <w:pPr>
              <w:jc w:val="center"/>
              <w:rPr>
                <w:b/>
                <w:bCs/>
                <w:color w:val="000000"/>
                <w:sz w:val="18"/>
                <w:szCs w:val="18"/>
              </w:rPr>
            </w:pPr>
            <w:r>
              <w:rPr>
                <w:b/>
                <w:bCs/>
                <w:color w:val="000000"/>
                <w:sz w:val="18"/>
                <w:szCs w:val="18"/>
              </w:rPr>
              <w:t>37</w:t>
            </w:r>
          </w:p>
        </w:tc>
        <w:tc>
          <w:tcPr>
            <w:tcW w:w="696" w:type="dxa"/>
            <w:tcBorders>
              <w:top w:val="nil"/>
              <w:left w:val="nil"/>
              <w:bottom w:val="single" w:sz="8" w:space="0" w:color="auto"/>
              <w:right w:val="nil"/>
            </w:tcBorders>
            <w:shd w:val="clear" w:color="auto" w:fill="auto"/>
            <w:noWrap/>
            <w:vAlign w:val="bottom"/>
            <w:hideMark/>
          </w:tcPr>
          <w:p w:rsidR="009E090E" w:rsidRDefault="009E090E">
            <w:pPr>
              <w:jc w:val="center"/>
              <w:rPr>
                <w:b/>
                <w:bCs/>
                <w:color w:val="000000"/>
                <w:sz w:val="18"/>
                <w:szCs w:val="18"/>
              </w:rPr>
            </w:pPr>
            <w:r>
              <w:rPr>
                <w:b/>
                <w:bCs/>
                <w:color w:val="000000"/>
                <w:sz w:val="18"/>
                <w:szCs w:val="18"/>
              </w:rPr>
              <w:t>1258</w:t>
            </w:r>
          </w:p>
        </w:tc>
        <w:tc>
          <w:tcPr>
            <w:tcW w:w="966" w:type="dxa"/>
            <w:tcBorders>
              <w:top w:val="nil"/>
              <w:left w:val="single" w:sz="4" w:space="0" w:color="auto"/>
              <w:bottom w:val="single" w:sz="8" w:space="0" w:color="auto"/>
              <w:right w:val="single" w:sz="4" w:space="0" w:color="auto"/>
            </w:tcBorders>
            <w:shd w:val="clear" w:color="auto" w:fill="auto"/>
            <w:noWrap/>
            <w:vAlign w:val="bottom"/>
            <w:hideMark/>
          </w:tcPr>
          <w:p w:rsidR="009E090E" w:rsidRDefault="009E090E">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8" w:space="0" w:color="auto"/>
              <w:right w:val="single" w:sz="4" w:space="0" w:color="auto"/>
            </w:tcBorders>
            <w:shd w:val="clear" w:color="auto" w:fill="auto"/>
            <w:noWrap/>
            <w:vAlign w:val="bottom"/>
            <w:hideMark/>
          </w:tcPr>
          <w:p w:rsidR="009E090E" w:rsidRDefault="009E090E">
            <w:pPr>
              <w:jc w:val="center"/>
              <w:rPr>
                <w:b/>
                <w:bCs/>
                <w:color w:val="000000"/>
                <w:sz w:val="18"/>
                <w:szCs w:val="18"/>
              </w:rPr>
            </w:pPr>
            <w:r>
              <w:rPr>
                <w:b/>
                <w:bCs/>
                <w:color w:val="000000"/>
                <w:sz w:val="18"/>
                <w:szCs w:val="18"/>
              </w:rPr>
              <w:t>37</w:t>
            </w:r>
          </w:p>
        </w:tc>
        <w:tc>
          <w:tcPr>
            <w:tcW w:w="960" w:type="dxa"/>
            <w:tcBorders>
              <w:top w:val="nil"/>
              <w:left w:val="nil"/>
              <w:bottom w:val="single" w:sz="8" w:space="0" w:color="auto"/>
              <w:right w:val="single" w:sz="8" w:space="0" w:color="auto"/>
            </w:tcBorders>
            <w:shd w:val="clear" w:color="auto" w:fill="auto"/>
            <w:noWrap/>
            <w:vAlign w:val="bottom"/>
            <w:hideMark/>
          </w:tcPr>
          <w:p w:rsidR="009E090E" w:rsidRDefault="009E090E">
            <w:pPr>
              <w:jc w:val="center"/>
              <w:rPr>
                <w:b/>
                <w:bCs/>
                <w:color w:val="000000"/>
                <w:sz w:val="18"/>
                <w:szCs w:val="18"/>
              </w:rPr>
            </w:pPr>
            <w:r>
              <w:rPr>
                <w:b/>
                <w:bCs/>
                <w:color w:val="000000"/>
                <w:sz w:val="18"/>
                <w:szCs w:val="18"/>
              </w:rPr>
              <w:t>1258</w:t>
            </w:r>
          </w:p>
        </w:tc>
      </w:tr>
    </w:tbl>
    <w:p w:rsidR="00B7799C" w:rsidRDefault="00B7799C" w:rsidP="000734A4">
      <w:pPr>
        <w:jc w:val="both"/>
        <w:rPr>
          <w:color w:val="000000"/>
          <w:sz w:val="22"/>
          <w:szCs w:val="22"/>
        </w:rPr>
      </w:pPr>
    </w:p>
    <w:sectPr w:rsidR="00B7799C" w:rsidSect="00BA1E70">
      <w:headerReference w:type="default" r:id="rId10"/>
      <w:footerReference w:type="default" r:id="rId11"/>
      <w:pgSz w:w="11906" w:h="16838"/>
      <w:pgMar w:top="510" w:right="567" w:bottom="510" w:left="567" w:header="5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F2A" w:rsidRDefault="003A0F2A" w:rsidP="001B6BDA">
      <w:r>
        <w:separator/>
      </w:r>
    </w:p>
  </w:endnote>
  <w:endnote w:type="continuationSeparator" w:id="0">
    <w:p w:rsidR="003A0F2A" w:rsidRDefault="003A0F2A" w:rsidP="001B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8282"/>
      <w:docPartObj>
        <w:docPartGallery w:val="Page Numbers (Bottom of Page)"/>
        <w:docPartUnique/>
      </w:docPartObj>
    </w:sdtPr>
    <w:sdtContent>
      <w:p w:rsidR="008B32D2" w:rsidRDefault="008B32D2">
        <w:pPr>
          <w:pStyle w:val="a5"/>
          <w:jc w:val="center"/>
        </w:pPr>
        <w:r>
          <w:fldChar w:fldCharType="begin"/>
        </w:r>
        <w:r>
          <w:instrText xml:space="preserve"> PAGE   \* MERGEFORMAT </w:instrText>
        </w:r>
        <w:r>
          <w:fldChar w:fldCharType="separate"/>
        </w:r>
        <w:r w:rsidR="009E090E">
          <w:rPr>
            <w:noProof/>
          </w:rPr>
          <w:t>8</w:t>
        </w:r>
        <w:r>
          <w:rPr>
            <w:noProof/>
          </w:rPr>
          <w:fldChar w:fldCharType="end"/>
        </w:r>
      </w:p>
    </w:sdtContent>
  </w:sdt>
  <w:p w:rsidR="008B32D2" w:rsidRDefault="008B32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F2A" w:rsidRDefault="003A0F2A" w:rsidP="001B6BDA">
      <w:r>
        <w:separator/>
      </w:r>
    </w:p>
  </w:footnote>
  <w:footnote w:type="continuationSeparator" w:id="0">
    <w:p w:rsidR="003A0F2A" w:rsidRDefault="003A0F2A" w:rsidP="001B6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631"/>
      <w:gridCol w:w="1371"/>
    </w:tblGrid>
    <w:tr w:rsidR="008B32D2" w:rsidRPr="001B6BDA">
      <w:trPr>
        <w:trHeight w:val="288"/>
      </w:trPr>
      <w:sdt>
        <w:sdtPr>
          <w:rPr>
            <w:rFonts w:asciiTheme="majorHAnsi" w:eastAsiaTheme="majorEastAsia" w:hAnsiTheme="majorHAnsi" w:cstheme="majorBidi"/>
            <w:b/>
            <w:sz w:val="20"/>
            <w:szCs w:val="36"/>
          </w:rPr>
          <w:alias w:val="Заголовок"/>
          <w:id w:val="77761602"/>
          <w:placeholder>
            <w:docPart w:val="F0E35FF2D1594BE5BB091A142D2E16D9"/>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8B32D2" w:rsidRPr="001B6BDA" w:rsidRDefault="008B32D2" w:rsidP="001B6BDA">
              <w:pPr>
                <w:pStyle w:val="a3"/>
                <w:jc w:val="right"/>
                <w:rPr>
                  <w:rFonts w:asciiTheme="majorHAnsi" w:eastAsiaTheme="majorEastAsia" w:hAnsiTheme="majorHAnsi" w:cstheme="majorBidi"/>
                  <w:b/>
                  <w:sz w:val="20"/>
                  <w:szCs w:val="36"/>
                </w:rPr>
              </w:pPr>
              <w:r w:rsidRPr="001B6BDA">
                <w:rPr>
                  <w:rFonts w:asciiTheme="majorHAnsi" w:eastAsiaTheme="majorEastAsia" w:hAnsiTheme="majorHAnsi" w:cstheme="majorBidi"/>
                  <w:b/>
                  <w:sz w:val="20"/>
                  <w:szCs w:val="36"/>
                </w:rPr>
                <w:t>Учебный план МОУ СОШ № 3</w:t>
              </w:r>
            </w:p>
          </w:tc>
        </w:sdtContent>
      </w:sdt>
      <w:sdt>
        <w:sdtPr>
          <w:rPr>
            <w:rFonts w:asciiTheme="majorHAnsi" w:eastAsiaTheme="majorEastAsia" w:hAnsiTheme="majorHAnsi" w:cstheme="majorBidi"/>
            <w:b/>
            <w:bCs/>
            <w:color w:val="4F81BD" w:themeColor="accent1"/>
            <w:sz w:val="20"/>
            <w:szCs w:val="36"/>
          </w:rPr>
          <w:alias w:val="Год"/>
          <w:id w:val="77761609"/>
          <w:placeholder>
            <w:docPart w:val="908567DC9B32468DB73A553D0D433D57"/>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tc>
            <w:tcPr>
              <w:tcW w:w="1105" w:type="dxa"/>
            </w:tcPr>
            <w:p w:rsidR="008B32D2" w:rsidRPr="001B6BDA" w:rsidRDefault="008B32D2" w:rsidP="0082779C">
              <w:pPr>
                <w:pStyle w:val="a3"/>
                <w:rPr>
                  <w:rFonts w:asciiTheme="majorHAnsi" w:eastAsiaTheme="majorEastAsia" w:hAnsiTheme="majorHAnsi" w:cstheme="majorBidi"/>
                  <w:b/>
                  <w:bCs/>
                  <w:color w:val="4F81BD" w:themeColor="accent1"/>
                  <w:sz w:val="20"/>
                  <w:szCs w:val="36"/>
                </w:rPr>
              </w:pPr>
              <w:r>
                <w:rPr>
                  <w:rFonts w:asciiTheme="majorHAnsi" w:eastAsiaTheme="majorEastAsia" w:hAnsiTheme="majorHAnsi" w:cstheme="majorBidi"/>
                  <w:b/>
                  <w:bCs/>
                  <w:color w:val="4F81BD" w:themeColor="accent1"/>
                  <w:sz w:val="20"/>
                  <w:szCs w:val="36"/>
                </w:rPr>
                <w:t xml:space="preserve">2024 – 2025 </w:t>
              </w:r>
            </w:p>
          </w:tc>
        </w:sdtContent>
      </w:sdt>
    </w:tr>
  </w:tbl>
  <w:p w:rsidR="008B32D2" w:rsidRDefault="008B32D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B05564"/>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211772"/>
    <w:multiLevelType w:val="hybridMultilevel"/>
    <w:tmpl w:val="41DC2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4B3016F"/>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F3A04"/>
    <w:multiLevelType w:val="hybridMultilevel"/>
    <w:tmpl w:val="5E741E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577EEC"/>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0E7C83"/>
    <w:multiLevelType w:val="hybridMultilevel"/>
    <w:tmpl w:val="07C45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8C1EA8"/>
    <w:multiLevelType w:val="hybridMultilevel"/>
    <w:tmpl w:val="07C45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774A10"/>
    <w:multiLevelType w:val="hybridMultilevel"/>
    <w:tmpl w:val="13528B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AD06401"/>
    <w:multiLevelType w:val="hybridMultilevel"/>
    <w:tmpl w:val="A5702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45FBD"/>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892FDE"/>
    <w:multiLevelType w:val="hybridMultilevel"/>
    <w:tmpl w:val="2F7C2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3D28EA"/>
    <w:multiLevelType w:val="hybridMultilevel"/>
    <w:tmpl w:val="2F7C2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E57D01"/>
    <w:multiLevelType w:val="hybridMultilevel"/>
    <w:tmpl w:val="E4ECBAC8"/>
    <w:lvl w:ilvl="0" w:tplc="BFA0F138">
      <w:start w:val="1"/>
      <w:numFmt w:val="bullet"/>
      <w:lvlText w:val="►"/>
      <w:lvlJc w:val="left"/>
      <w:pPr>
        <w:ind w:left="1003" w:hanging="360"/>
      </w:pPr>
      <w:rPr>
        <w:rFonts w:ascii="Arial" w:hAnsi="Arial" w:cs="Times New Roman" w:hint="default"/>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15">
    <w:nsid w:val="2E1A694F"/>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06299D"/>
    <w:multiLevelType w:val="hybridMultilevel"/>
    <w:tmpl w:val="5E00B8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C83B25"/>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631B35"/>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DE6821"/>
    <w:multiLevelType w:val="hybridMultilevel"/>
    <w:tmpl w:val="0C1CD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456F33"/>
    <w:multiLevelType w:val="hybridMultilevel"/>
    <w:tmpl w:val="9A38E3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45B156F9"/>
    <w:multiLevelType w:val="hybridMultilevel"/>
    <w:tmpl w:val="8CA2C8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8BA588B"/>
    <w:multiLevelType w:val="hybridMultilevel"/>
    <w:tmpl w:val="07C45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C60788"/>
    <w:multiLevelType w:val="hybridMultilevel"/>
    <w:tmpl w:val="16D8CCEE"/>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E880294"/>
    <w:multiLevelType w:val="hybridMultilevel"/>
    <w:tmpl w:val="B4B66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FC3739"/>
    <w:multiLevelType w:val="hybridMultilevel"/>
    <w:tmpl w:val="8FB48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126100"/>
    <w:multiLevelType w:val="hybridMultilevel"/>
    <w:tmpl w:val="5E00B8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1810DC6"/>
    <w:multiLevelType w:val="hybridMultilevel"/>
    <w:tmpl w:val="A0F209BA"/>
    <w:lvl w:ilvl="0" w:tplc="00000002">
      <w:start w:val="1"/>
      <w:numFmt w:val="bullet"/>
      <w:lvlText w:val=""/>
      <w:lvlJc w:val="left"/>
      <w:pPr>
        <w:ind w:left="1632" w:hanging="360"/>
      </w:pPr>
      <w:rPr>
        <w:rFonts w:ascii="Symbol" w:hAnsi="Symbol"/>
      </w:rPr>
    </w:lvl>
    <w:lvl w:ilvl="1" w:tplc="04190003" w:tentative="1">
      <w:start w:val="1"/>
      <w:numFmt w:val="bullet"/>
      <w:lvlText w:val="o"/>
      <w:lvlJc w:val="left"/>
      <w:pPr>
        <w:ind w:left="2352" w:hanging="360"/>
      </w:pPr>
      <w:rPr>
        <w:rFonts w:ascii="Courier New" w:hAnsi="Courier New" w:cs="Courier New" w:hint="default"/>
      </w:rPr>
    </w:lvl>
    <w:lvl w:ilvl="2" w:tplc="04190005" w:tentative="1">
      <w:start w:val="1"/>
      <w:numFmt w:val="bullet"/>
      <w:lvlText w:val=""/>
      <w:lvlJc w:val="left"/>
      <w:pPr>
        <w:ind w:left="3072" w:hanging="360"/>
      </w:pPr>
      <w:rPr>
        <w:rFonts w:ascii="Wingdings" w:hAnsi="Wingdings" w:hint="default"/>
      </w:rPr>
    </w:lvl>
    <w:lvl w:ilvl="3" w:tplc="04190001" w:tentative="1">
      <w:start w:val="1"/>
      <w:numFmt w:val="bullet"/>
      <w:lvlText w:val=""/>
      <w:lvlJc w:val="left"/>
      <w:pPr>
        <w:ind w:left="3792" w:hanging="360"/>
      </w:pPr>
      <w:rPr>
        <w:rFonts w:ascii="Symbol" w:hAnsi="Symbol" w:hint="default"/>
      </w:rPr>
    </w:lvl>
    <w:lvl w:ilvl="4" w:tplc="04190003" w:tentative="1">
      <w:start w:val="1"/>
      <w:numFmt w:val="bullet"/>
      <w:lvlText w:val="o"/>
      <w:lvlJc w:val="left"/>
      <w:pPr>
        <w:ind w:left="4512" w:hanging="360"/>
      </w:pPr>
      <w:rPr>
        <w:rFonts w:ascii="Courier New" w:hAnsi="Courier New" w:cs="Courier New" w:hint="default"/>
      </w:rPr>
    </w:lvl>
    <w:lvl w:ilvl="5" w:tplc="04190005" w:tentative="1">
      <w:start w:val="1"/>
      <w:numFmt w:val="bullet"/>
      <w:lvlText w:val=""/>
      <w:lvlJc w:val="left"/>
      <w:pPr>
        <w:ind w:left="5232" w:hanging="360"/>
      </w:pPr>
      <w:rPr>
        <w:rFonts w:ascii="Wingdings" w:hAnsi="Wingdings" w:hint="default"/>
      </w:rPr>
    </w:lvl>
    <w:lvl w:ilvl="6" w:tplc="04190001" w:tentative="1">
      <w:start w:val="1"/>
      <w:numFmt w:val="bullet"/>
      <w:lvlText w:val=""/>
      <w:lvlJc w:val="left"/>
      <w:pPr>
        <w:ind w:left="5952" w:hanging="360"/>
      </w:pPr>
      <w:rPr>
        <w:rFonts w:ascii="Symbol" w:hAnsi="Symbol" w:hint="default"/>
      </w:rPr>
    </w:lvl>
    <w:lvl w:ilvl="7" w:tplc="04190003" w:tentative="1">
      <w:start w:val="1"/>
      <w:numFmt w:val="bullet"/>
      <w:lvlText w:val="o"/>
      <w:lvlJc w:val="left"/>
      <w:pPr>
        <w:ind w:left="6672" w:hanging="360"/>
      </w:pPr>
      <w:rPr>
        <w:rFonts w:ascii="Courier New" w:hAnsi="Courier New" w:cs="Courier New" w:hint="default"/>
      </w:rPr>
    </w:lvl>
    <w:lvl w:ilvl="8" w:tplc="04190005" w:tentative="1">
      <w:start w:val="1"/>
      <w:numFmt w:val="bullet"/>
      <w:lvlText w:val=""/>
      <w:lvlJc w:val="left"/>
      <w:pPr>
        <w:ind w:left="7392" w:hanging="360"/>
      </w:pPr>
      <w:rPr>
        <w:rFonts w:ascii="Wingdings" w:hAnsi="Wingdings" w:hint="default"/>
      </w:rPr>
    </w:lvl>
  </w:abstractNum>
  <w:abstractNum w:abstractNumId="28">
    <w:nsid w:val="51BD7DEA"/>
    <w:multiLevelType w:val="hybridMultilevel"/>
    <w:tmpl w:val="47F868F4"/>
    <w:lvl w:ilvl="0" w:tplc="F03E3C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4BC012D"/>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8D148A"/>
    <w:multiLevelType w:val="hybridMultilevel"/>
    <w:tmpl w:val="35DED0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5ABA6B71"/>
    <w:multiLevelType w:val="hybridMultilevel"/>
    <w:tmpl w:val="51AE0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A8089C"/>
    <w:multiLevelType w:val="hybridMultilevel"/>
    <w:tmpl w:val="0C323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BF7BAE"/>
    <w:multiLevelType w:val="hybridMultilevel"/>
    <w:tmpl w:val="26B69510"/>
    <w:lvl w:ilvl="0" w:tplc="F03E3C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E811220"/>
    <w:multiLevelType w:val="hybridMultilevel"/>
    <w:tmpl w:val="0DA24D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F997D6C"/>
    <w:multiLevelType w:val="hybridMultilevel"/>
    <w:tmpl w:val="9D9A8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2141DC"/>
    <w:multiLevelType w:val="hybridMultilevel"/>
    <w:tmpl w:val="03C87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654FF7"/>
    <w:multiLevelType w:val="hybridMultilevel"/>
    <w:tmpl w:val="E55EC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554D00"/>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2B46DE"/>
    <w:multiLevelType w:val="hybridMultilevel"/>
    <w:tmpl w:val="D9A40C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0128C4"/>
    <w:multiLevelType w:val="hybridMultilevel"/>
    <w:tmpl w:val="683AFE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1"/>
  </w:num>
  <w:num w:numId="7">
    <w:abstractNumId w:val="1"/>
  </w:num>
  <w:num w:numId="8">
    <w:abstractNumId w:val="39"/>
  </w:num>
  <w:num w:numId="9">
    <w:abstractNumId w:val="40"/>
  </w:num>
  <w:num w:numId="10">
    <w:abstractNumId w:val="33"/>
  </w:num>
  <w:num w:numId="11">
    <w:abstractNumId w:val="9"/>
  </w:num>
  <w:num w:numId="12">
    <w:abstractNumId w:val="28"/>
  </w:num>
  <w:num w:numId="13">
    <w:abstractNumId w:val="30"/>
  </w:num>
  <w:num w:numId="14">
    <w:abstractNumId w:val="20"/>
  </w:num>
  <w:num w:numId="15">
    <w:abstractNumId w:val="27"/>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5"/>
  </w:num>
  <w:num w:numId="26">
    <w:abstractNumId w:val="0"/>
  </w:num>
  <w:num w:numId="27">
    <w:abstractNumId w:val="24"/>
  </w:num>
  <w:num w:numId="28">
    <w:abstractNumId w:val="18"/>
  </w:num>
  <w:num w:numId="29">
    <w:abstractNumId w:val="29"/>
  </w:num>
  <w:num w:numId="30">
    <w:abstractNumId w:val="10"/>
  </w:num>
  <w:num w:numId="31">
    <w:abstractNumId w:val="37"/>
  </w:num>
  <w:num w:numId="32">
    <w:abstractNumId w:val="32"/>
  </w:num>
  <w:num w:numId="33">
    <w:abstractNumId w:val="35"/>
  </w:num>
  <w:num w:numId="34">
    <w:abstractNumId w:val="36"/>
  </w:num>
  <w:num w:numId="35">
    <w:abstractNumId w:val="8"/>
  </w:num>
  <w:num w:numId="36">
    <w:abstractNumId w:val="17"/>
  </w:num>
  <w:num w:numId="37">
    <w:abstractNumId w:val="15"/>
  </w:num>
  <w:num w:numId="38">
    <w:abstractNumId w:val="12"/>
  </w:num>
  <w:num w:numId="39">
    <w:abstractNumId w:val="13"/>
  </w:num>
  <w:num w:numId="40">
    <w:abstractNumId w:val="4"/>
  </w:num>
  <w:num w:numId="41">
    <w:abstractNumId w:val="38"/>
  </w:num>
  <w:num w:numId="42">
    <w:abstractNumId w:val="2"/>
  </w:num>
  <w:num w:numId="43">
    <w:abstractNumId w:val="11"/>
  </w:num>
  <w:num w:numId="44">
    <w:abstractNumId w:val="6"/>
  </w:num>
  <w:num w:numId="45">
    <w:abstractNumId w:val="7"/>
  </w:num>
  <w:num w:numId="46">
    <w:abstractNumId w:val="22"/>
  </w:num>
  <w:num w:numId="47">
    <w:abstractNumId w:val="3"/>
  </w:num>
  <w:num w:numId="48">
    <w:abstractNumId w:val="14"/>
  </w:num>
  <w:num w:numId="49">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DA"/>
    <w:rsid w:val="000010F7"/>
    <w:rsid w:val="00001FB5"/>
    <w:rsid w:val="00002DC1"/>
    <w:rsid w:val="00003311"/>
    <w:rsid w:val="00003416"/>
    <w:rsid w:val="000043DE"/>
    <w:rsid w:val="00007DBB"/>
    <w:rsid w:val="00011E60"/>
    <w:rsid w:val="0001552F"/>
    <w:rsid w:val="00015F9A"/>
    <w:rsid w:val="000163F8"/>
    <w:rsid w:val="00020209"/>
    <w:rsid w:val="000248C9"/>
    <w:rsid w:val="000366BF"/>
    <w:rsid w:val="0004018F"/>
    <w:rsid w:val="00040663"/>
    <w:rsid w:val="00044491"/>
    <w:rsid w:val="000518AF"/>
    <w:rsid w:val="00051C88"/>
    <w:rsid w:val="00051D0B"/>
    <w:rsid w:val="000631E5"/>
    <w:rsid w:val="000734A4"/>
    <w:rsid w:val="00084645"/>
    <w:rsid w:val="00085E46"/>
    <w:rsid w:val="0009121D"/>
    <w:rsid w:val="00095AFC"/>
    <w:rsid w:val="00095D4E"/>
    <w:rsid w:val="000967DD"/>
    <w:rsid w:val="000A1589"/>
    <w:rsid w:val="000A168E"/>
    <w:rsid w:val="000A754E"/>
    <w:rsid w:val="000B17B1"/>
    <w:rsid w:val="000B723F"/>
    <w:rsid w:val="000C5048"/>
    <w:rsid w:val="000C5088"/>
    <w:rsid w:val="000D15C9"/>
    <w:rsid w:val="000D4844"/>
    <w:rsid w:val="000D7C71"/>
    <w:rsid w:val="000D7E3B"/>
    <w:rsid w:val="000E115F"/>
    <w:rsid w:val="000E5E83"/>
    <w:rsid w:val="000F334C"/>
    <w:rsid w:val="0010039E"/>
    <w:rsid w:val="00101BB9"/>
    <w:rsid w:val="0010225B"/>
    <w:rsid w:val="001055D9"/>
    <w:rsid w:val="001068B0"/>
    <w:rsid w:val="0011676E"/>
    <w:rsid w:val="0011770A"/>
    <w:rsid w:val="00123ED5"/>
    <w:rsid w:val="001249FC"/>
    <w:rsid w:val="00133308"/>
    <w:rsid w:val="00140E58"/>
    <w:rsid w:val="001464DC"/>
    <w:rsid w:val="0016039B"/>
    <w:rsid w:val="00161346"/>
    <w:rsid w:val="00161D2D"/>
    <w:rsid w:val="00166023"/>
    <w:rsid w:val="0017799F"/>
    <w:rsid w:val="00181F69"/>
    <w:rsid w:val="00182BDC"/>
    <w:rsid w:val="001834ED"/>
    <w:rsid w:val="001859ED"/>
    <w:rsid w:val="00190179"/>
    <w:rsid w:val="001931CF"/>
    <w:rsid w:val="001B401E"/>
    <w:rsid w:val="001B6BDA"/>
    <w:rsid w:val="001C0C46"/>
    <w:rsid w:val="001C4C4E"/>
    <w:rsid w:val="001D0F15"/>
    <w:rsid w:val="001F0288"/>
    <w:rsid w:val="00202AEB"/>
    <w:rsid w:val="00202DC6"/>
    <w:rsid w:val="0020341A"/>
    <w:rsid w:val="00205308"/>
    <w:rsid w:val="00205D55"/>
    <w:rsid w:val="00214ED5"/>
    <w:rsid w:val="00215622"/>
    <w:rsid w:val="002353C9"/>
    <w:rsid w:val="00235F1C"/>
    <w:rsid w:val="00236C87"/>
    <w:rsid w:val="0024452E"/>
    <w:rsid w:val="00251741"/>
    <w:rsid w:val="00262852"/>
    <w:rsid w:val="00265BAA"/>
    <w:rsid w:val="002674F1"/>
    <w:rsid w:val="002732D4"/>
    <w:rsid w:val="00276B8C"/>
    <w:rsid w:val="002779C6"/>
    <w:rsid w:val="00277F5C"/>
    <w:rsid w:val="00284513"/>
    <w:rsid w:val="00284ACE"/>
    <w:rsid w:val="00284F16"/>
    <w:rsid w:val="002958E2"/>
    <w:rsid w:val="002971D1"/>
    <w:rsid w:val="002A5EAA"/>
    <w:rsid w:val="002B417D"/>
    <w:rsid w:val="002B5925"/>
    <w:rsid w:val="002C1FF4"/>
    <w:rsid w:val="002C43D3"/>
    <w:rsid w:val="002C5978"/>
    <w:rsid w:val="002C5D67"/>
    <w:rsid w:val="002D5187"/>
    <w:rsid w:val="002D7C39"/>
    <w:rsid w:val="002F1875"/>
    <w:rsid w:val="002F35DC"/>
    <w:rsid w:val="002F420D"/>
    <w:rsid w:val="002F5B04"/>
    <w:rsid w:val="002F7E70"/>
    <w:rsid w:val="00300328"/>
    <w:rsid w:val="00301E95"/>
    <w:rsid w:val="00307951"/>
    <w:rsid w:val="0031584C"/>
    <w:rsid w:val="00316D6B"/>
    <w:rsid w:val="0032423C"/>
    <w:rsid w:val="00325807"/>
    <w:rsid w:val="00325AB2"/>
    <w:rsid w:val="00326497"/>
    <w:rsid w:val="003266D0"/>
    <w:rsid w:val="00327B3E"/>
    <w:rsid w:val="0033173E"/>
    <w:rsid w:val="0033485A"/>
    <w:rsid w:val="00341181"/>
    <w:rsid w:val="00353C70"/>
    <w:rsid w:val="0036018F"/>
    <w:rsid w:val="00361656"/>
    <w:rsid w:val="00363E82"/>
    <w:rsid w:val="003666D3"/>
    <w:rsid w:val="00370DB4"/>
    <w:rsid w:val="00373C09"/>
    <w:rsid w:val="003742D6"/>
    <w:rsid w:val="00375CA3"/>
    <w:rsid w:val="00387133"/>
    <w:rsid w:val="00387AC5"/>
    <w:rsid w:val="0039011E"/>
    <w:rsid w:val="0039590A"/>
    <w:rsid w:val="003A0F2A"/>
    <w:rsid w:val="003A3254"/>
    <w:rsid w:val="003A3F36"/>
    <w:rsid w:val="003A5E68"/>
    <w:rsid w:val="003B64A9"/>
    <w:rsid w:val="003B761E"/>
    <w:rsid w:val="003C64C3"/>
    <w:rsid w:val="003C6EAC"/>
    <w:rsid w:val="003C78E3"/>
    <w:rsid w:val="003D3230"/>
    <w:rsid w:val="003D6589"/>
    <w:rsid w:val="003E2CA8"/>
    <w:rsid w:val="003F1402"/>
    <w:rsid w:val="003F3E92"/>
    <w:rsid w:val="003F5743"/>
    <w:rsid w:val="004051EF"/>
    <w:rsid w:val="00406DE6"/>
    <w:rsid w:val="00410508"/>
    <w:rsid w:val="004141F0"/>
    <w:rsid w:val="00414228"/>
    <w:rsid w:val="004208D0"/>
    <w:rsid w:val="0042142E"/>
    <w:rsid w:val="004223A1"/>
    <w:rsid w:val="004347C5"/>
    <w:rsid w:val="004365CE"/>
    <w:rsid w:val="00437176"/>
    <w:rsid w:val="00442DE2"/>
    <w:rsid w:val="0044597E"/>
    <w:rsid w:val="004556FC"/>
    <w:rsid w:val="004575C0"/>
    <w:rsid w:val="00457EBB"/>
    <w:rsid w:val="004600AA"/>
    <w:rsid w:val="0046130B"/>
    <w:rsid w:val="0046744B"/>
    <w:rsid w:val="004723BF"/>
    <w:rsid w:val="004951FA"/>
    <w:rsid w:val="004A6075"/>
    <w:rsid w:val="004A791B"/>
    <w:rsid w:val="004B2C55"/>
    <w:rsid w:val="004C3FBE"/>
    <w:rsid w:val="004C6FA7"/>
    <w:rsid w:val="004C7842"/>
    <w:rsid w:val="004D6C63"/>
    <w:rsid w:val="004E428B"/>
    <w:rsid w:val="004E51DC"/>
    <w:rsid w:val="00507507"/>
    <w:rsid w:val="0051092E"/>
    <w:rsid w:val="0051672C"/>
    <w:rsid w:val="00517AC9"/>
    <w:rsid w:val="00523513"/>
    <w:rsid w:val="00526516"/>
    <w:rsid w:val="00543606"/>
    <w:rsid w:val="00543B7E"/>
    <w:rsid w:val="00545FBE"/>
    <w:rsid w:val="00550F81"/>
    <w:rsid w:val="00555374"/>
    <w:rsid w:val="00562894"/>
    <w:rsid w:val="005638B1"/>
    <w:rsid w:val="00567AF3"/>
    <w:rsid w:val="0057060D"/>
    <w:rsid w:val="005720F8"/>
    <w:rsid w:val="005813BF"/>
    <w:rsid w:val="00582586"/>
    <w:rsid w:val="00590591"/>
    <w:rsid w:val="005948CD"/>
    <w:rsid w:val="005B1DA9"/>
    <w:rsid w:val="005D40AD"/>
    <w:rsid w:val="005D5AF9"/>
    <w:rsid w:val="005D6302"/>
    <w:rsid w:val="005E7618"/>
    <w:rsid w:val="005F46BB"/>
    <w:rsid w:val="005F4BB7"/>
    <w:rsid w:val="005F5B9A"/>
    <w:rsid w:val="005F70C8"/>
    <w:rsid w:val="006022AC"/>
    <w:rsid w:val="00602BEC"/>
    <w:rsid w:val="00607E9E"/>
    <w:rsid w:val="00610490"/>
    <w:rsid w:val="0061248A"/>
    <w:rsid w:val="00613510"/>
    <w:rsid w:val="006233C7"/>
    <w:rsid w:val="0064066B"/>
    <w:rsid w:val="0064195E"/>
    <w:rsid w:val="0064518B"/>
    <w:rsid w:val="00645DFF"/>
    <w:rsid w:val="006465B0"/>
    <w:rsid w:val="00663457"/>
    <w:rsid w:val="00667827"/>
    <w:rsid w:val="00674236"/>
    <w:rsid w:val="00675851"/>
    <w:rsid w:val="00683D7F"/>
    <w:rsid w:val="0069558B"/>
    <w:rsid w:val="00696852"/>
    <w:rsid w:val="006A0A4A"/>
    <w:rsid w:val="006A7692"/>
    <w:rsid w:val="006B4050"/>
    <w:rsid w:val="006B54DA"/>
    <w:rsid w:val="006C1216"/>
    <w:rsid w:val="006C6F46"/>
    <w:rsid w:val="006D0387"/>
    <w:rsid w:val="006D11CD"/>
    <w:rsid w:val="006F2939"/>
    <w:rsid w:val="006F3920"/>
    <w:rsid w:val="0071391E"/>
    <w:rsid w:val="00716C9F"/>
    <w:rsid w:val="007230AF"/>
    <w:rsid w:val="00732858"/>
    <w:rsid w:val="00735425"/>
    <w:rsid w:val="0073579C"/>
    <w:rsid w:val="00740D57"/>
    <w:rsid w:val="007541A0"/>
    <w:rsid w:val="00761168"/>
    <w:rsid w:val="00763009"/>
    <w:rsid w:val="007662ED"/>
    <w:rsid w:val="0077205E"/>
    <w:rsid w:val="00776609"/>
    <w:rsid w:val="00777587"/>
    <w:rsid w:val="00777E1D"/>
    <w:rsid w:val="007941D1"/>
    <w:rsid w:val="0079519C"/>
    <w:rsid w:val="00797E83"/>
    <w:rsid w:val="007B0C8F"/>
    <w:rsid w:val="007B1F5E"/>
    <w:rsid w:val="007B3112"/>
    <w:rsid w:val="007B3F30"/>
    <w:rsid w:val="007B4120"/>
    <w:rsid w:val="007C00ED"/>
    <w:rsid w:val="007D04C1"/>
    <w:rsid w:val="007E1610"/>
    <w:rsid w:val="007E6EDD"/>
    <w:rsid w:val="007F3440"/>
    <w:rsid w:val="007F4223"/>
    <w:rsid w:val="00805725"/>
    <w:rsid w:val="00807745"/>
    <w:rsid w:val="00814C11"/>
    <w:rsid w:val="00814C58"/>
    <w:rsid w:val="0082055C"/>
    <w:rsid w:val="00820E85"/>
    <w:rsid w:val="00824738"/>
    <w:rsid w:val="0082779C"/>
    <w:rsid w:val="00832151"/>
    <w:rsid w:val="00832C1A"/>
    <w:rsid w:val="00833358"/>
    <w:rsid w:val="00840168"/>
    <w:rsid w:val="0084669B"/>
    <w:rsid w:val="008515C8"/>
    <w:rsid w:val="008541F8"/>
    <w:rsid w:val="00855233"/>
    <w:rsid w:val="00860BE1"/>
    <w:rsid w:val="00873355"/>
    <w:rsid w:val="00875270"/>
    <w:rsid w:val="0087557C"/>
    <w:rsid w:val="0088394E"/>
    <w:rsid w:val="008931D3"/>
    <w:rsid w:val="00895139"/>
    <w:rsid w:val="00895253"/>
    <w:rsid w:val="00896EC9"/>
    <w:rsid w:val="008A17F4"/>
    <w:rsid w:val="008A2727"/>
    <w:rsid w:val="008A6725"/>
    <w:rsid w:val="008B03E3"/>
    <w:rsid w:val="008B3165"/>
    <w:rsid w:val="008B32D2"/>
    <w:rsid w:val="008B43AF"/>
    <w:rsid w:val="008C149B"/>
    <w:rsid w:val="008C3AE3"/>
    <w:rsid w:val="008D1CEB"/>
    <w:rsid w:val="008D28EC"/>
    <w:rsid w:val="008E0358"/>
    <w:rsid w:val="008E3242"/>
    <w:rsid w:val="008E4F62"/>
    <w:rsid w:val="008E7F6F"/>
    <w:rsid w:val="008F2011"/>
    <w:rsid w:val="008F737C"/>
    <w:rsid w:val="008F7C75"/>
    <w:rsid w:val="00900C7A"/>
    <w:rsid w:val="00905C31"/>
    <w:rsid w:val="009066D6"/>
    <w:rsid w:val="00913600"/>
    <w:rsid w:val="0092446D"/>
    <w:rsid w:val="00926ABD"/>
    <w:rsid w:val="00926F40"/>
    <w:rsid w:val="00927AF8"/>
    <w:rsid w:val="009351AD"/>
    <w:rsid w:val="00940457"/>
    <w:rsid w:val="0094073E"/>
    <w:rsid w:val="0095138C"/>
    <w:rsid w:val="00954AAA"/>
    <w:rsid w:val="00954B32"/>
    <w:rsid w:val="00957800"/>
    <w:rsid w:val="00963376"/>
    <w:rsid w:val="00973177"/>
    <w:rsid w:val="00973571"/>
    <w:rsid w:val="00990796"/>
    <w:rsid w:val="00992E3B"/>
    <w:rsid w:val="009B3F4F"/>
    <w:rsid w:val="009C09BA"/>
    <w:rsid w:val="009C232F"/>
    <w:rsid w:val="009C534C"/>
    <w:rsid w:val="009C673C"/>
    <w:rsid w:val="009D2E51"/>
    <w:rsid w:val="009D4F3A"/>
    <w:rsid w:val="009D4F7D"/>
    <w:rsid w:val="009D7F43"/>
    <w:rsid w:val="009E090E"/>
    <w:rsid w:val="009E1658"/>
    <w:rsid w:val="009E41AE"/>
    <w:rsid w:val="009E77A5"/>
    <w:rsid w:val="009F4C68"/>
    <w:rsid w:val="009F746B"/>
    <w:rsid w:val="00A00263"/>
    <w:rsid w:val="00A0460E"/>
    <w:rsid w:val="00A04A12"/>
    <w:rsid w:val="00A11D47"/>
    <w:rsid w:val="00A11DFC"/>
    <w:rsid w:val="00A13036"/>
    <w:rsid w:val="00A158E1"/>
    <w:rsid w:val="00A210DB"/>
    <w:rsid w:val="00A222A6"/>
    <w:rsid w:val="00A34156"/>
    <w:rsid w:val="00A35D58"/>
    <w:rsid w:val="00A411D2"/>
    <w:rsid w:val="00A4250B"/>
    <w:rsid w:val="00A43C71"/>
    <w:rsid w:val="00A452D5"/>
    <w:rsid w:val="00A5151A"/>
    <w:rsid w:val="00A52587"/>
    <w:rsid w:val="00A55D20"/>
    <w:rsid w:val="00A57B62"/>
    <w:rsid w:val="00A60341"/>
    <w:rsid w:val="00A612EF"/>
    <w:rsid w:val="00A70ED8"/>
    <w:rsid w:val="00A71E0E"/>
    <w:rsid w:val="00A7393A"/>
    <w:rsid w:val="00A82261"/>
    <w:rsid w:val="00A84B58"/>
    <w:rsid w:val="00A87DDE"/>
    <w:rsid w:val="00A97D84"/>
    <w:rsid w:val="00AA0546"/>
    <w:rsid w:val="00AA0B70"/>
    <w:rsid w:val="00AA0F35"/>
    <w:rsid w:val="00AA38F2"/>
    <w:rsid w:val="00AA4058"/>
    <w:rsid w:val="00AA5793"/>
    <w:rsid w:val="00AB09FD"/>
    <w:rsid w:val="00AB4724"/>
    <w:rsid w:val="00AB6A3A"/>
    <w:rsid w:val="00AC1788"/>
    <w:rsid w:val="00AC5B58"/>
    <w:rsid w:val="00AC6D17"/>
    <w:rsid w:val="00AC7CFA"/>
    <w:rsid w:val="00AE2B4B"/>
    <w:rsid w:val="00AE2FEF"/>
    <w:rsid w:val="00AF5A4D"/>
    <w:rsid w:val="00B00E56"/>
    <w:rsid w:val="00B0249C"/>
    <w:rsid w:val="00B03081"/>
    <w:rsid w:val="00B147D2"/>
    <w:rsid w:val="00B14946"/>
    <w:rsid w:val="00B152AB"/>
    <w:rsid w:val="00B214B9"/>
    <w:rsid w:val="00B25082"/>
    <w:rsid w:val="00B3044E"/>
    <w:rsid w:val="00B32B7B"/>
    <w:rsid w:val="00B32C82"/>
    <w:rsid w:val="00B34593"/>
    <w:rsid w:val="00B3612B"/>
    <w:rsid w:val="00B4054B"/>
    <w:rsid w:val="00B41C7B"/>
    <w:rsid w:val="00B4208F"/>
    <w:rsid w:val="00B44EFA"/>
    <w:rsid w:val="00B4561C"/>
    <w:rsid w:val="00B51F2A"/>
    <w:rsid w:val="00B556DD"/>
    <w:rsid w:val="00B560F4"/>
    <w:rsid w:val="00B5767B"/>
    <w:rsid w:val="00B64CA2"/>
    <w:rsid w:val="00B710DD"/>
    <w:rsid w:val="00B72C2C"/>
    <w:rsid w:val="00B76AAF"/>
    <w:rsid w:val="00B76B36"/>
    <w:rsid w:val="00B77893"/>
    <w:rsid w:val="00B7799C"/>
    <w:rsid w:val="00B80812"/>
    <w:rsid w:val="00B80C0E"/>
    <w:rsid w:val="00B83285"/>
    <w:rsid w:val="00B96D0A"/>
    <w:rsid w:val="00BA0D33"/>
    <w:rsid w:val="00BA1E70"/>
    <w:rsid w:val="00BA3844"/>
    <w:rsid w:val="00BA4E4A"/>
    <w:rsid w:val="00BA59DF"/>
    <w:rsid w:val="00BC06A7"/>
    <w:rsid w:val="00BC5007"/>
    <w:rsid w:val="00BC641F"/>
    <w:rsid w:val="00BD0C00"/>
    <w:rsid w:val="00BD4808"/>
    <w:rsid w:val="00BD4CE1"/>
    <w:rsid w:val="00BD6BE1"/>
    <w:rsid w:val="00BD7806"/>
    <w:rsid w:val="00BE416A"/>
    <w:rsid w:val="00BF0F3A"/>
    <w:rsid w:val="00BF5E53"/>
    <w:rsid w:val="00BF7729"/>
    <w:rsid w:val="00C00618"/>
    <w:rsid w:val="00C27358"/>
    <w:rsid w:val="00C34012"/>
    <w:rsid w:val="00C37D63"/>
    <w:rsid w:val="00C37EA8"/>
    <w:rsid w:val="00C405FD"/>
    <w:rsid w:val="00C409E8"/>
    <w:rsid w:val="00C40BE3"/>
    <w:rsid w:val="00C41841"/>
    <w:rsid w:val="00C42D2F"/>
    <w:rsid w:val="00C42D37"/>
    <w:rsid w:val="00C42D93"/>
    <w:rsid w:val="00C46167"/>
    <w:rsid w:val="00C472CD"/>
    <w:rsid w:val="00C47DDD"/>
    <w:rsid w:val="00C509E0"/>
    <w:rsid w:val="00C520BD"/>
    <w:rsid w:val="00C5447A"/>
    <w:rsid w:val="00C54756"/>
    <w:rsid w:val="00C56F86"/>
    <w:rsid w:val="00C614F7"/>
    <w:rsid w:val="00C6477C"/>
    <w:rsid w:val="00C653F8"/>
    <w:rsid w:val="00C73229"/>
    <w:rsid w:val="00C770E7"/>
    <w:rsid w:val="00C82F6E"/>
    <w:rsid w:val="00C87695"/>
    <w:rsid w:val="00C9396C"/>
    <w:rsid w:val="00CA2B7C"/>
    <w:rsid w:val="00CA36C2"/>
    <w:rsid w:val="00CA4BE8"/>
    <w:rsid w:val="00CB0004"/>
    <w:rsid w:val="00CB4AF2"/>
    <w:rsid w:val="00CC3AB8"/>
    <w:rsid w:val="00CD69A4"/>
    <w:rsid w:val="00CE0059"/>
    <w:rsid w:val="00D003C1"/>
    <w:rsid w:val="00D11917"/>
    <w:rsid w:val="00D13865"/>
    <w:rsid w:val="00D15F3F"/>
    <w:rsid w:val="00D25F95"/>
    <w:rsid w:val="00D266CE"/>
    <w:rsid w:val="00D26EB3"/>
    <w:rsid w:val="00D32156"/>
    <w:rsid w:val="00D34560"/>
    <w:rsid w:val="00D366C9"/>
    <w:rsid w:val="00D4304D"/>
    <w:rsid w:val="00D454F3"/>
    <w:rsid w:val="00D51364"/>
    <w:rsid w:val="00D542CF"/>
    <w:rsid w:val="00D63415"/>
    <w:rsid w:val="00D650BD"/>
    <w:rsid w:val="00D721AF"/>
    <w:rsid w:val="00D74394"/>
    <w:rsid w:val="00D80113"/>
    <w:rsid w:val="00D801BE"/>
    <w:rsid w:val="00D85F4B"/>
    <w:rsid w:val="00D91344"/>
    <w:rsid w:val="00D93D0C"/>
    <w:rsid w:val="00D96B8F"/>
    <w:rsid w:val="00D96CE2"/>
    <w:rsid w:val="00DA1F49"/>
    <w:rsid w:val="00DA2B33"/>
    <w:rsid w:val="00DA7F75"/>
    <w:rsid w:val="00DC0CF1"/>
    <w:rsid w:val="00DC29C0"/>
    <w:rsid w:val="00DD545F"/>
    <w:rsid w:val="00DE15CD"/>
    <w:rsid w:val="00DE41B9"/>
    <w:rsid w:val="00DE4819"/>
    <w:rsid w:val="00DE6700"/>
    <w:rsid w:val="00DF126E"/>
    <w:rsid w:val="00DF1771"/>
    <w:rsid w:val="00DF7D14"/>
    <w:rsid w:val="00DF7E25"/>
    <w:rsid w:val="00E00BE8"/>
    <w:rsid w:val="00E020E7"/>
    <w:rsid w:val="00E06D43"/>
    <w:rsid w:val="00E0783F"/>
    <w:rsid w:val="00E11235"/>
    <w:rsid w:val="00E113E3"/>
    <w:rsid w:val="00E127C1"/>
    <w:rsid w:val="00E147ED"/>
    <w:rsid w:val="00E15A10"/>
    <w:rsid w:val="00E17653"/>
    <w:rsid w:val="00E17C2F"/>
    <w:rsid w:val="00E20261"/>
    <w:rsid w:val="00E3332D"/>
    <w:rsid w:val="00E336AB"/>
    <w:rsid w:val="00E33F07"/>
    <w:rsid w:val="00E360C8"/>
    <w:rsid w:val="00E362BD"/>
    <w:rsid w:val="00E4095F"/>
    <w:rsid w:val="00E4528D"/>
    <w:rsid w:val="00E45CAA"/>
    <w:rsid w:val="00E46F00"/>
    <w:rsid w:val="00E522AF"/>
    <w:rsid w:val="00E52D07"/>
    <w:rsid w:val="00E641D7"/>
    <w:rsid w:val="00E643B6"/>
    <w:rsid w:val="00E64FF8"/>
    <w:rsid w:val="00E66066"/>
    <w:rsid w:val="00E67918"/>
    <w:rsid w:val="00E7002D"/>
    <w:rsid w:val="00E73E6D"/>
    <w:rsid w:val="00E81993"/>
    <w:rsid w:val="00E820A2"/>
    <w:rsid w:val="00E8489E"/>
    <w:rsid w:val="00E91F2E"/>
    <w:rsid w:val="00E954AD"/>
    <w:rsid w:val="00E96E09"/>
    <w:rsid w:val="00EA0AE6"/>
    <w:rsid w:val="00EA0C6F"/>
    <w:rsid w:val="00EA3BAA"/>
    <w:rsid w:val="00EB228E"/>
    <w:rsid w:val="00EB3824"/>
    <w:rsid w:val="00EB5262"/>
    <w:rsid w:val="00EB7445"/>
    <w:rsid w:val="00EC0FEB"/>
    <w:rsid w:val="00ED6BA9"/>
    <w:rsid w:val="00ED7517"/>
    <w:rsid w:val="00ED7C2C"/>
    <w:rsid w:val="00EE06C2"/>
    <w:rsid w:val="00EE57F7"/>
    <w:rsid w:val="00EF2408"/>
    <w:rsid w:val="00EF3E5A"/>
    <w:rsid w:val="00EF4886"/>
    <w:rsid w:val="00F10355"/>
    <w:rsid w:val="00F1222B"/>
    <w:rsid w:val="00F12FC5"/>
    <w:rsid w:val="00F16A87"/>
    <w:rsid w:val="00F20E6B"/>
    <w:rsid w:val="00F42C3E"/>
    <w:rsid w:val="00F44EEF"/>
    <w:rsid w:val="00F53B96"/>
    <w:rsid w:val="00F61BA4"/>
    <w:rsid w:val="00F7395B"/>
    <w:rsid w:val="00F7398D"/>
    <w:rsid w:val="00F750FD"/>
    <w:rsid w:val="00F808A8"/>
    <w:rsid w:val="00F82AA5"/>
    <w:rsid w:val="00F9078F"/>
    <w:rsid w:val="00F93EB8"/>
    <w:rsid w:val="00F94DB3"/>
    <w:rsid w:val="00F96FF8"/>
    <w:rsid w:val="00FB2EE1"/>
    <w:rsid w:val="00FB64BE"/>
    <w:rsid w:val="00FB6A11"/>
    <w:rsid w:val="00FB7A62"/>
    <w:rsid w:val="00FC2EA6"/>
    <w:rsid w:val="00FD61F3"/>
    <w:rsid w:val="00FE4A9D"/>
    <w:rsid w:val="00FE74A5"/>
    <w:rsid w:val="00FF46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DA"/>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1B6BDA"/>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1B6BDA"/>
    <w:pPr>
      <w:keepNext/>
      <w:jc w:val="center"/>
      <w:outlineLvl w:val="1"/>
    </w:pPr>
    <w:rPr>
      <w:sz w:val="32"/>
      <w:szCs w:val="20"/>
    </w:rPr>
  </w:style>
  <w:style w:type="paragraph" w:styleId="3">
    <w:name w:val="heading 3"/>
    <w:basedOn w:val="a"/>
    <w:next w:val="a"/>
    <w:link w:val="30"/>
    <w:semiHidden/>
    <w:unhideWhenUsed/>
    <w:qFormat/>
    <w:rsid w:val="001B6BDA"/>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1B6BD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1B6BD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6BDA"/>
    <w:rPr>
      <w:rFonts w:ascii="Arial" w:eastAsia="Times New Roman" w:hAnsi="Arial" w:cs="Arial"/>
      <w:b/>
      <w:bCs/>
      <w:kern w:val="32"/>
      <w:sz w:val="32"/>
      <w:szCs w:val="32"/>
      <w:lang w:eastAsia="ru-RU"/>
    </w:rPr>
  </w:style>
  <w:style w:type="character" w:customStyle="1" w:styleId="20">
    <w:name w:val="Заголовок 2 Знак"/>
    <w:basedOn w:val="a0"/>
    <w:link w:val="2"/>
    <w:rsid w:val="001B6BDA"/>
    <w:rPr>
      <w:rFonts w:ascii="Times New Roman" w:eastAsia="Times New Roman" w:hAnsi="Times New Roman" w:cs="Times New Roman"/>
      <w:sz w:val="32"/>
      <w:szCs w:val="20"/>
      <w:lang w:eastAsia="ru-RU"/>
    </w:rPr>
  </w:style>
  <w:style w:type="character" w:customStyle="1" w:styleId="30">
    <w:name w:val="Заголовок 3 Знак"/>
    <w:basedOn w:val="a0"/>
    <w:link w:val="3"/>
    <w:semiHidden/>
    <w:rsid w:val="001B6BDA"/>
    <w:rPr>
      <w:rFonts w:ascii="Arial" w:eastAsia="Times New Roman" w:hAnsi="Arial" w:cs="Arial"/>
      <w:b/>
      <w:bCs/>
      <w:sz w:val="26"/>
      <w:szCs w:val="26"/>
      <w:lang w:eastAsia="ru-RU"/>
    </w:rPr>
  </w:style>
  <w:style w:type="character" w:customStyle="1" w:styleId="40">
    <w:name w:val="Заголовок 4 Знак"/>
    <w:basedOn w:val="a0"/>
    <w:link w:val="4"/>
    <w:semiHidden/>
    <w:rsid w:val="001B6BDA"/>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semiHidden/>
    <w:rsid w:val="001B6BDA"/>
    <w:rPr>
      <w:rFonts w:ascii="Times New Roman" w:eastAsia="Times New Roman" w:hAnsi="Times New Roman" w:cs="Times New Roman"/>
      <w:b/>
      <w:bCs/>
      <w:lang w:eastAsia="ru-RU"/>
    </w:rPr>
  </w:style>
  <w:style w:type="character" w:customStyle="1" w:styleId="HTML">
    <w:name w:val="Стандартный HTML Знак"/>
    <w:basedOn w:val="a0"/>
    <w:link w:val="HTML0"/>
    <w:rsid w:val="001B6BDA"/>
    <w:rPr>
      <w:rFonts w:ascii="Courier New" w:eastAsia="Times New Roman" w:hAnsi="Courier New" w:cs="Courier New"/>
      <w:sz w:val="20"/>
      <w:szCs w:val="20"/>
      <w:lang w:eastAsia="ru-RU"/>
    </w:rPr>
  </w:style>
  <w:style w:type="paragraph" w:styleId="HTML0">
    <w:name w:val="HTML Preformatted"/>
    <w:basedOn w:val="a"/>
    <w:link w:val="HTML"/>
    <w:unhideWhenUsed/>
    <w:rsid w:val="001B6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header"/>
    <w:basedOn w:val="a"/>
    <w:link w:val="a4"/>
    <w:uiPriority w:val="99"/>
    <w:unhideWhenUsed/>
    <w:rsid w:val="001B6BDA"/>
    <w:pPr>
      <w:tabs>
        <w:tab w:val="center" w:pos="4677"/>
        <w:tab w:val="right" w:pos="9355"/>
      </w:tabs>
    </w:pPr>
  </w:style>
  <w:style w:type="character" w:customStyle="1" w:styleId="a4">
    <w:name w:val="Верхний колонтитул Знак"/>
    <w:basedOn w:val="a0"/>
    <w:link w:val="a3"/>
    <w:uiPriority w:val="99"/>
    <w:rsid w:val="001B6BD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B6BDA"/>
    <w:pPr>
      <w:tabs>
        <w:tab w:val="center" w:pos="4677"/>
        <w:tab w:val="right" w:pos="9355"/>
      </w:tabs>
    </w:pPr>
  </w:style>
  <w:style w:type="character" w:customStyle="1" w:styleId="a6">
    <w:name w:val="Нижний колонтитул Знак"/>
    <w:basedOn w:val="a0"/>
    <w:link w:val="a5"/>
    <w:uiPriority w:val="99"/>
    <w:rsid w:val="001B6BDA"/>
    <w:rPr>
      <w:rFonts w:ascii="Times New Roman" w:eastAsia="Times New Roman" w:hAnsi="Times New Roman" w:cs="Times New Roman"/>
      <w:sz w:val="24"/>
      <w:szCs w:val="24"/>
      <w:lang w:eastAsia="ru-RU"/>
    </w:rPr>
  </w:style>
  <w:style w:type="paragraph" w:styleId="a7">
    <w:name w:val="Title"/>
    <w:basedOn w:val="a"/>
    <w:link w:val="a8"/>
    <w:qFormat/>
    <w:rsid w:val="001B6BDA"/>
    <w:pPr>
      <w:jc w:val="center"/>
    </w:pPr>
    <w:rPr>
      <w:b/>
      <w:sz w:val="40"/>
      <w:szCs w:val="20"/>
    </w:rPr>
  </w:style>
  <w:style w:type="character" w:customStyle="1" w:styleId="a8">
    <w:name w:val="Название Знак"/>
    <w:basedOn w:val="a0"/>
    <w:link w:val="a7"/>
    <w:rsid w:val="001B6BDA"/>
    <w:rPr>
      <w:rFonts w:ascii="Times New Roman" w:eastAsia="Times New Roman" w:hAnsi="Times New Roman" w:cs="Times New Roman"/>
      <w:b/>
      <w:sz w:val="40"/>
      <w:szCs w:val="20"/>
      <w:lang w:eastAsia="ru-RU"/>
    </w:rPr>
  </w:style>
  <w:style w:type="paragraph" w:styleId="a9">
    <w:name w:val="Body Text"/>
    <w:basedOn w:val="a"/>
    <w:link w:val="aa"/>
    <w:semiHidden/>
    <w:unhideWhenUsed/>
    <w:rsid w:val="001B6BDA"/>
    <w:pPr>
      <w:spacing w:after="120"/>
    </w:pPr>
  </w:style>
  <w:style w:type="character" w:customStyle="1" w:styleId="aa">
    <w:name w:val="Основной текст Знак"/>
    <w:basedOn w:val="a0"/>
    <w:link w:val="a9"/>
    <w:semiHidden/>
    <w:rsid w:val="001B6BDA"/>
    <w:rPr>
      <w:rFonts w:ascii="Times New Roman" w:eastAsia="Times New Roman" w:hAnsi="Times New Roman" w:cs="Times New Roman"/>
      <w:sz w:val="24"/>
      <w:szCs w:val="24"/>
      <w:lang w:eastAsia="ru-RU"/>
    </w:rPr>
  </w:style>
  <w:style w:type="paragraph" w:styleId="ab">
    <w:name w:val="Body Text Indent"/>
    <w:basedOn w:val="a"/>
    <w:link w:val="ac"/>
    <w:unhideWhenUsed/>
    <w:rsid w:val="001B6BDA"/>
    <w:pPr>
      <w:spacing w:after="120"/>
      <w:ind w:left="283"/>
    </w:pPr>
  </w:style>
  <w:style w:type="character" w:customStyle="1" w:styleId="ac">
    <w:name w:val="Основной текст с отступом Знак"/>
    <w:basedOn w:val="a0"/>
    <w:link w:val="ab"/>
    <w:rsid w:val="001B6BDA"/>
    <w:rPr>
      <w:rFonts w:ascii="Times New Roman" w:eastAsia="Times New Roman" w:hAnsi="Times New Roman" w:cs="Times New Roman"/>
      <w:sz w:val="24"/>
      <w:szCs w:val="24"/>
      <w:lang w:eastAsia="ru-RU"/>
    </w:rPr>
  </w:style>
  <w:style w:type="paragraph" w:styleId="ad">
    <w:name w:val="Message Header"/>
    <w:basedOn w:val="a"/>
    <w:link w:val="11"/>
    <w:semiHidden/>
    <w:unhideWhenUsed/>
    <w:rsid w:val="001B6BDA"/>
    <w:pPr>
      <w:tabs>
        <w:tab w:val="left" w:pos="4500"/>
        <w:tab w:val="left" w:pos="9180"/>
        <w:tab w:val="left" w:pos="9360"/>
      </w:tabs>
      <w:autoSpaceDE w:val="0"/>
      <w:autoSpaceDN w:val="0"/>
      <w:adjustRightInd w:val="0"/>
      <w:spacing w:line="194" w:lineRule="atLeast"/>
      <w:jc w:val="center"/>
    </w:pPr>
    <w:rPr>
      <w:rFonts w:ascii="NewtonCSanPin" w:hAnsi="NewtonCSanPin" w:cs="NewtonCSanPin"/>
      <w:b/>
      <w:bCs/>
      <w:color w:val="000000"/>
      <w:sz w:val="19"/>
      <w:szCs w:val="19"/>
    </w:rPr>
  </w:style>
  <w:style w:type="character" w:customStyle="1" w:styleId="11">
    <w:name w:val="Шапка Знак1"/>
    <w:basedOn w:val="a0"/>
    <w:link w:val="ad"/>
    <w:semiHidden/>
    <w:locked/>
    <w:rsid w:val="001B6BDA"/>
    <w:rPr>
      <w:rFonts w:ascii="NewtonCSanPin" w:eastAsia="Times New Roman" w:hAnsi="NewtonCSanPin" w:cs="NewtonCSanPin"/>
      <w:b/>
      <w:bCs/>
      <w:color w:val="000000"/>
      <w:sz w:val="19"/>
      <w:szCs w:val="19"/>
      <w:lang w:eastAsia="ru-RU"/>
    </w:rPr>
  </w:style>
  <w:style w:type="character" w:customStyle="1" w:styleId="ae">
    <w:name w:val="Шапка Знак"/>
    <w:basedOn w:val="a0"/>
    <w:semiHidden/>
    <w:rsid w:val="001B6BDA"/>
    <w:rPr>
      <w:rFonts w:asciiTheme="majorHAnsi" w:eastAsiaTheme="majorEastAsia" w:hAnsiTheme="majorHAnsi" w:cstheme="majorBidi"/>
      <w:sz w:val="24"/>
      <w:szCs w:val="24"/>
      <w:shd w:val="pct20" w:color="auto" w:fill="auto"/>
      <w:lang w:eastAsia="ru-RU"/>
    </w:rPr>
  </w:style>
  <w:style w:type="paragraph" w:styleId="22">
    <w:name w:val="Body Text 2"/>
    <w:basedOn w:val="a"/>
    <w:link w:val="210"/>
    <w:semiHidden/>
    <w:unhideWhenUsed/>
    <w:rsid w:val="001B6BDA"/>
    <w:pPr>
      <w:jc w:val="both"/>
    </w:pPr>
    <w:rPr>
      <w:sz w:val="28"/>
    </w:rPr>
  </w:style>
  <w:style w:type="character" w:customStyle="1" w:styleId="210">
    <w:name w:val="Основной текст 2 Знак1"/>
    <w:basedOn w:val="a0"/>
    <w:link w:val="22"/>
    <w:semiHidden/>
    <w:locked/>
    <w:rsid w:val="001B6BDA"/>
    <w:rPr>
      <w:rFonts w:ascii="Times New Roman" w:eastAsia="Times New Roman" w:hAnsi="Times New Roman" w:cs="Times New Roman"/>
      <w:sz w:val="28"/>
      <w:szCs w:val="24"/>
      <w:lang w:eastAsia="ru-RU"/>
    </w:rPr>
  </w:style>
  <w:style w:type="character" w:customStyle="1" w:styleId="23">
    <w:name w:val="Основной текст 2 Знак"/>
    <w:basedOn w:val="a0"/>
    <w:semiHidden/>
    <w:rsid w:val="001B6BD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1B6BDA"/>
    <w:rPr>
      <w:rFonts w:ascii="Times New Roman" w:eastAsia="Times New Roman" w:hAnsi="Times New Roman" w:cs="Times New Roman"/>
      <w:sz w:val="16"/>
      <w:szCs w:val="16"/>
      <w:lang w:eastAsia="ru-RU"/>
    </w:rPr>
  </w:style>
  <w:style w:type="paragraph" w:styleId="32">
    <w:name w:val="Body Text Indent 3"/>
    <w:basedOn w:val="a"/>
    <w:link w:val="31"/>
    <w:semiHidden/>
    <w:unhideWhenUsed/>
    <w:rsid w:val="001B6BDA"/>
    <w:pPr>
      <w:spacing w:after="120"/>
      <w:ind w:left="283"/>
    </w:pPr>
    <w:rPr>
      <w:sz w:val="16"/>
      <w:szCs w:val="16"/>
    </w:rPr>
  </w:style>
  <w:style w:type="paragraph" w:styleId="af">
    <w:name w:val="Balloon Text"/>
    <w:basedOn w:val="a"/>
    <w:link w:val="af0"/>
    <w:semiHidden/>
    <w:unhideWhenUsed/>
    <w:rsid w:val="001B6BDA"/>
    <w:rPr>
      <w:rFonts w:ascii="Tahoma" w:hAnsi="Tahoma" w:cs="Tahoma"/>
      <w:sz w:val="16"/>
      <w:szCs w:val="16"/>
    </w:rPr>
  </w:style>
  <w:style w:type="character" w:customStyle="1" w:styleId="af0">
    <w:name w:val="Текст выноски Знак"/>
    <w:basedOn w:val="a0"/>
    <w:link w:val="af"/>
    <w:semiHidden/>
    <w:rsid w:val="001B6BDA"/>
    <w:rPr>
      <w:rFonts w:ascii="Tahoma" w:eastAsia="Times New Roman" w:hAnsi="Tahoma" w:cs="Tahoma"/>
      <w:sz w:val="16"/>
      <w:szCs w:val="16"/>
      <w:lang w:eastAsia="ru-RU"/>
    </w:rPr>
  </w:style>
  <w:style w:type="paragraph" w:styleId="af1">
    <w:name w:val="List Paragraph"/>
    <w:basedOn w:val="a"/>
    <w:link w:val="af2"/>
    <w:uiPriority w:val="1"/>
    <w:qFormat/>
    <w:rsid w:val="001B6BDA"/>
    <w:pPr>
      <w:spacing w:after="200" w:line="276" w:lineRule="auto"/>
      <w:ind w:left="720"/>
      <w:contextualSpacing/>
    </w:pPr>
    <w:rPr>
      <w:rFonts w:ascii="Calibri" w:hAnsi="Calibri"/>
      <w:sz w:val="22"/>
      <w:szCs w:val="22"/>
    </w:rPr>
  </w:style>
  <w:style w:type="character" w:customStyle="1" w:styleId="af2">
    <w:name w:val="Абзац списка Знак"/>
    <w:link w:val="af1"/>
    <w:uiPriority w:val="34"/>
    <w:locked/>
    <w:rsid w:val="00D366C9"/>
    <w:rPr>
      <w:rFonts w:ascii="Calibri" w:eastAsia="Times New Roman" w:hAnsi="Calibri" w:cs="Times New Roman"/>
      <w:lang w:eastAsia="ru-RU"/>
    </w:rPr>
  </w:style>
  <w:style w:type="paragraph" w:customStyle="1" w:styleId="Style1">
    <w:name w:val="Style 1"/>
    <w:rsid w:val="001B6BDA"/>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paragraph" w:customStyle="1" w:styleId="Style2">
    <w:name w:val="Style 2"/>
    <w:rsid w:val="001B6BDA"/>
    <w:pPr>
      <w:widowControl w:val="0"/>
      <w:autoSpaceDE w:val="0"/>
      <w:autoSpaceDN w:val="0"/>
      <w:spacing w:line="264" w:lineRule="auto"/>
      <w:ind w:left="1080" w:firstLine="0"/>
      <w:jc w:val="left"/>
    </w:pPr>
    <w:rPr>
      <w:rFonts w:ascii="Arial" w:eastAsia="Times New Roman" w:hAnsi="Arial" w:cs="Arial"/>
      <w:lang w:eastAsia="ru-RU"/>
    </w:rPr>
  </w:style>
  <w:style w:type="paragraph" w:customStyle="1" w:styleId="12">
    <w:name w:val="Знак1"/>
    <w:basedOn w:val="a"/>
    <w:rsid w:val="001B6BDA"/>
    <w:pPr>
      <w:spacing w:after="160" w:line="240" w:lineRule="exact"/>
    </w:pPr>
    <w:rPr>
      <w:rFonts w:ascii="Verdana" w:hAnsi="Verdana" w:cs="Verdana"/>
      <w:sz w:val="20"/>
      <w:szCs w:val="20"/>
      <w:lang w:val="en-US" w:eastAsia="en-US"/>
    </w:rPr>
  </w:style>
  <w:style w:type="paragraph" w:customStyle="1" w:styleId="Style20">
    <w:name w:val="Style2"/>
    <w:basedOn w:val="a"/>
    <w:qFormat/>
    <w:rsid w:val="001B6BDA"/>
    <w:pPr>
      <w:widowControl w:val="0"/>
      <w:autoSpaceDE w:val="0"/>
      <w:autoSpaceDN w:val="0"/>
      <w:adjustRightInd w:val="0"/>
      <w:spacing w:line="214" w:lineRule="exact"/>
      <w:ind w:firstLine="346"/>
      <w:jc w:val="both"/>
    </w:pPr>
    <w:rPr>
      <w:rFonts w:ascii="Tahoma" w:hAnsi="Tahoma" w:cs="Tahoma"/>
    </w:rPr>
  </w:style>
  <w:style w:type="paragraph" w:customStyle="1" w:styleId="ConsNormal">
    <w:name w:val="ConsNormal"/>
    <w:rsid w:val="001B6BDA"/>
    <w:pPr>
      <w:widowControl w:val="0"/>
      <w:suppressAutoHyphens/>
      <w:autoSpaceDE w:val="0"/>
      <w:ind w:right="19772" w:firstLine="720"/>
      <w:jc w:val="left"/>
    </w:pPr>
    <w:rPr>
      <w:rFonts w:ascii="Arial" w:eastAsia="Times New Roman" w:hAnsi="Arial" w:cs="Arial"/>
      <w:sz w:val="20"/>
      <w:szCs w:val="20"/>
      <w:lang w:eastAsia="ar-SA"/>
    </w:rPr>
  </w:style>
  <w:style w:type="paragraph" w:customStyle="1" w:styleId="Iauiue">
    <w:name w:val="Iau?iue"/>
    <w:rsid w:val="001B6BDA"/>
    <w:pPr>
      <w:overflowPunct w:val="0"/>
      <w:autoSpaceDE w:val="0"/>
      <w:autoSpaceDN w:val="0"/>
      <w:adjustRightInd w:val="0"/>
      <w:ind w:firstLine="0"/>
      <w:jc w:val="left"/>
    </w:pPr>
    <w:rPr>
      <w:rFonts w:ascii="Times New Roman" w:eastAsia="Times New Roman" w:hAnsi="Times New Roman" w:cs="Times New Roman"/>
      <w:sz w:val="20"/>
      <w:szCs w:val="20"/>
      <w:lang w:eastAsia="ru-RU"/>
    </w:rPr>
  </w:style>
  <w:style w:type="paragraph" w:customStyle="1" w:styleId="Pa7">
    <w:name w:val="Pa7"/>
    <w:basedOn w:val="a"/>
    <w:next w:val="a"/>
    <w:rsid w:val="001B6BDA"/>
    <w:pPr>
      <w:autoSpaceDE w:val="0"/>
      <w:autoSpaceDN w:val="0"/>
      <w:adjustRightInd w:val="0"/>
      <w:spacing w:line="241" w:lineRule="atLeast"/>
    </w:pPr>
  </w:style>
  <w:style w:type="paragraph" w:customStyle="1" w:styleId="Default">
    <w:name w:val="Default"/>
    <w:rsid w:val="001B6BDA"/>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3">
    <w:name w:val="А ОСН ТЕКСТ Знак"/>
    <w:basedOn w:val="a0"/>
    <w:link w:val="af4"/>
    <w:locked/>
    <w:rsid w:val="001B6BDA"/>
    <w:rPr>
      <w:rFonts w:ascii="Arial Unicode MS" w:eastAsia="Arial Unicode MS" w:hAnsi="Arial Unicode MS" w:cs="Arial Unicode MS"/>
      <w:color w:val="000000"/>
      <w:sz w:val="28"/>
      <w:szCs w:val="28"/>
    </w:rPr>
  </w:style>
  <w:style w:type="paragraph" w:customStyle="1" w:styleId="af4">
    <w:name w:val="А ОСН ТЕКСТ"/>
    <w:basedOn w:val="a"/>
    <w:link w:val="af3"/>
    <w:rsid w:val="001B6BDA"/>
    <w:pPr>
      <w:spacing w:line="360" w:lineRule="auto"/>
      <w:ind w:firstLine="454"/>
      <w:jc w:val="both"/>
    </w:pPr>
    <w:rPr>
      <w:rFonts w:ascii="Arial Unicode MS" w:eastAsia="Arial Unicode MS" w:hAnsi="Arial Unicode MS" w:cs="Arial Unicode MS"/>
      <w:color w:val="000000"/>
      <w:sz w:val="28"/>
      <w:szCs w:val="28"/>
      <w:lang w:eastAsia="en-US"/>
    </w:rPr>
  </w:style>
  <w:style w:type="paragraph" w:customStyle="1" w:styleId="Style10">
    <w:name w:val="Style1"/>
    <w:basedOn w:val="a"/>
    <w:rsid w:val="001B6BDA"/>
    <w:pPr>
      <w:widowControl w:val="0"/>
      <w:autoSpaceDE w:val="0"/>
      <w:autoSpaceDN w:val="0"/>
      <w:adjustRightInd w:val="0"/>
      <w:spacing w:line="302" w:lineRule="exact"/>
      <w:ind w:firstLine="490"/>
    </w:pPr>
    <w:rPr>
      <w:rFonts w:ascii="Tahoma" w:hAnsi="Tahoma" w:cs="Tahoma"/>
    </w:rPr>
  </w:style>
  <w:style w:type="paragraph" w:customStyle="1" w:styleId="ConsPlusNormal">
    <w:name w:val="ConsPlusNormal"/>
    <w:rsid w:val="001B6BDA"/>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1B6BDA"/>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uiPriority w:val="99"/>
    <w:rsid w:val="001B6BDA"/>
    <w:pPr>
      <w:widowControl w:val="0"/>
      <w:autoSpaceDE w:val="0"/>
      <w:autoSpaceDN w:val="0"/>
      <w:adjustRightInd w:val="0"/>
      <w:ind w:firstLine="284"/>
    </w:pPr>
    <w:rPr>
      <w:rFonts w:ascii="Arial" w:eastAsia="Times New Roman" w:hAnsi="Arial" w:cs="Arial"/>
      <w:sz w:val="20"/>
      <w:szCs w:val="20"/>
      <w:lang w:eastAsia="ru-RU"/>
    </w:rPr>
  </w:style>
  <w:style w:type="character" w:customStyle="1" w:styleId="CharacterStyle1">
    <w:name w:val="Character Style 1"/>
    <w:rsid w:val="001B6BDA"/>
    <w:rPr>
      <w:rFonts w:ascii="Arial" w:hAnsi="Arial" w:cs="Arial" w:hint="default"/>
      <w:sz w:val="22"/>
      <w:szCs w:val="22"/>
    </w:rPr>
  </w:style>
  <w:style w:type="character" w:customStyle="1" w:styleId="FontStyle63">
    <w:name w:val="Font Style63"/>
    <w:basedOn w:val="a0"/>
    <w:rsid w:val="001B6BDA"/>
    <w:rPr>
      <w:rFonts w:ascii="Times New Roman" w:hAnsi="Times New Roman" w:cs="Times New Roman" w:hint="default"/>
      <w:b/>
      <w:bCs/>
      <w:sz w:val="22"/>
      <w:szCs w:val="22"/>
    </w:rPr>
  </w:style>
  <w:style w:type="character" w:customStyle="1" w:styleId="FontStyle64">
    <w:name w:val="Font Style64"/>
    <w:basedOn w:val="a0"/>
    <w:rsid w:val="001B6BDA"/>
    <w:rPr>
      <w:rFonts w:ascii="Times New Roman" w:hAnsi="Times New Roman" w:cs="Times New Roman" w:hint="default"/>
      <w:sz w:val="22"/>
      <w:szCs w:val="22"/>
    </w:rPr>
  </w:style>
  <w:style w:type="character" w:customStyle="1" w:styleId="19">
    <w:name w:val="Основной текст + Полужирный19"/>
    <w:aliases w:val="Курсив16"/>
    <w:basedOn w:val="a0"/>
    <w:rsid w:val="001B6BDA"/>
    <w:rPr>
      <w:rFonts w:ascii="Times New Roman" w:hAnsi="Times New Roman" w:cs="Times New Roman" w:hint="default"/>
      <w:b/>
      <w:bCs/>
      <w:i/>
      <w:iCs/>
      <w:spacing w:val="0"/>
      <w:sz w:val="22"/>
      <w:szCs w:val="22"/>
      <w:lang w:bidi="ar-SA"/>
    </w:rPr>
  </w:style>
  <w:style w:type="character" w:customStyle="1" w:styleId="18">
    <w:name w:val="Основной текст + Полужирный18"/>
    <w:aliases w:val="Курсив15"/>
    <w:basedOn w:val="a0"/>
    <w:rsid w:val="001B6BDA"/>
    <w:rPr>
      <w:rFonts w:ascii="Times New Roman" w:hAnsi="Times New Roman" w:cs="Times New Roman" w:hint="default"/>
      <w:b/>
      <w:bCs/>
      <w:i/>
      <w:iCs/>
      <w:spacing w:val="0"/>
      <w:sz w:val="22"/>
      <w:szCs w:val="22"/>
      <w:lang w:bidi="ar-SA"/>
    </w:rPr>
  </w:style>
  <w:style w:type="character" w:customStyle="1" w:styleId="16">
    <w:name w:val="Основной текст + Полужирный16"/>
    <w:basedOn w:val="a0"/>
    <w:rsid w:val="001B6BDA"/>
    <w:rPr>
      <w:rFonts w:ascii="Times New Roman" w:hAnsi="Times New Roman" w:cs="Times New Roman" w:hint="default"/>
      <w:b/>
      <w:bCs/>
      <w:spacing w:val="0"/>
      <w:sz w:val="22"/>
      <w:szCs w:val="22"/>
      <w:lang w:bidi="ar-SA"/>
    </w:rPr>
  </w:style>
  <w:style w:type="character" w:customStyle="1" w:styleId="14">
    <w:name w:val="Основной текст + Полужирный14"/>
    <w:aliases w:val="Курсив13"/>
    <w:basedOn w:val="a0"/>
    <w:rsid w:val="001B6BDA"/>
    <w:rPr>
      <w:rFonts w:ascii="Times New Roman" w:hAnsi="Times New Roman" w:cs="Times New Roman" w:hint="default"/>
      <w:b/>
      <w:bCs/>
      <w:i/>
      <w:iCs/>
      <w:spacing w:val="0"/>
      <w:sz w:val="22"/>
      <w:szCs w:val="22"/>
      <w:lang w:bidi="ar-SA"/>
    </w:rPr>
  </w:style>
  <w:style w:type="character" w:customStyle="1" w:styleId="5">
    <w:name w:val="Основной текст + Курсив5"/>
    <w:basedOn w:val="a0"/>
    <w:rsid w:val="001B6BDA"/>
    <w:rPr>
      <w:rFonts w:ascii="Times New Roman" w:hAnsi="Times New Roman" w:cs="Times New Roman" w:hint="default"/>
      <w:i/>
      <w:iCs/>
      <w:spacing w:val="0"/>
      <w:sz w:val="22"/>
      <w:szCs w:val="22"/>
      <w:lang w:bidi="ar-SA"/>
    </w:rPr>
  </w:style>
  <w:style w:type="character" w:customStyle="1" w:styleId="Zag11">
    <w:name w:val="Zag_11"/>
    <w:rsid w:val="001B6BDA"/>
  </w:style>
  <w:style w:type="character" w:customStyle="1" w:styleId="FontStyle61">
    <w:name w:val="Font Style61"/>
    <w:basedOn w:val="a0"/>
    <w:uiPriority w:val="99"/>
    <w:rsid w:val="001B6BDA"/>
    <w:rPr>
      <w:rFonts w:ascii="Tahoma" w:hAnsi="Tahoma" w:cs="Tahoma" w:hint="default"/>
      <w:b/>
      <w:bCs/>
      <w:sz w:val="24"/>
      <w:szCs w:val="24"/>
    </w:rPr>
  </w:style>
  <w:style w:type="character" w:customStyle="1" w:styleId="13">
    <w:name w:val="Основной текст1"/>
    <w:basedOn w:val="a0"/>
    <w:rsid w:val="001B6BD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basedOn w:val="a0"/>
    <w:rsid w:val="001B6BDA"/>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15">
    <w:name w:val="Основной текст с отступом Знак1"/>
    <w:basedOn w:val="a0"/>
    <w:locked/>
    <w:rsid w:val="001B6BDA"/>
    <w:rPr>
      <w:sz w:val="24"/>
      <w:szCs w:val="24"/>
    </w:rPr>
  </w:style>
  <w:style w:type="character" w:customStyle="1" w:styleId="blk">
    <w:name w:val="blk"/>
    <w:basedOn w:val="a0"/>
    <w:rsid w:val="001B6BDA"/>
  </w:style>
  <w:style w:type="character" w:customStyle="1" w:styleId="r">
    <w:name w:val="r"/>
    <w:basedOn w:val="a0"/>
    <w:rsid w:val="001B6BDA"/>
  </w:style>
  <w:style w:type="table" w:styleId="af5">
    <w:name w:val="Table Grid"/>
    <w:basedOn w:val="a1"/>
    <w:uiPriority w:val="39"/>
    <w:rsid w:val="001B6BDA"/>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link w:val="af7"/>
    <w:uiPriority w:val="1"/>
    <w:qFormat/>
    <w:rsid w:val="00DE4819"/>
    <w:pPr>
      <w:ind w:firstLine="0"/>
      <w:jc w:val="left"/>
    </w:pPr>
    <w:rPr>
      <w:rFonts w:ascii="Calibri" w:eastAsia="Calibri" w:hAnsi="Calibri" w:cs="Times New Roman"/>
    </w:rPr>
  </w:style>
  <w:style w:type="character" w:customStyle="1" w:styleId="af7">
    <w:name w:val="Без интервала Знак"/>
    <w:basedOn w:val="a0"/>
    <w:link w:val="af6"/>
    <w:uiPriority w:val="1"/>
    <w:locked/>
    <w:rsid w:val="005D6302"/>
    <w:rPr>
      <w:rFonts w:ascii="Calibri" w:eastAsia="Calibri" w:hAnsi="Calibri" w:cs="Times New Roman"/>
    </w:rPr>
  </w:style>
  <w:style w:type="paragraph" w:styleId="24">
    <w:name w:val="Body Text Indent 2"/>
    <w:basedOn w:val="a"/>
    <w:link w:val="25"/>
    <w:uiPriority w:val="99"/>
    <w:unhideWhenUsed/>
    <w:rsid w:val="00957800"/>
    <w:pPr>
      <w:spacing w:after="120" w:line="480" w:lineRule="auto"/>
      <w:ind w:left="283"/>
    </w:pPr>
  </w:style>
  <w:style w:type="character" w:customStyle="1" w:styleId="25">
    <w:name w:val="Основной текст с отступом 2 Знак"/>
    <w:basedOn w:val="a0"/>
    <w:link w:val="24"/>
    <w:uiPriority w:val="99"/>
    <w:rsid w:val="00957800"/>
    <w:rPr>
      <w:rFonts w:ascii="Times New Roman" w:eastAsia="Times New Roman" w:hAnsi="Times New Roman" w:cs="Times New Roman"/>
      <w:sz w:val="24"/>
      <w:szCs w:val="24"/>
      <w:lang w:eastAsia="ru-RU"/>
    </w:rPr>
  </w:style>
  <w:style w:type="paragraph" w:styleId="af8">
    <w:name w:val="Normal (Web)"/>
    <w:basedOn w:val="a"/>
    <w:uiPriority w:val="99"/>
    <w:rsid w:val="00957800"/>
    <w:pPr>
      <w:spacing w:before="100" w:beforeAutospacing="1" w:after="100" w:afterAutospacing="1"/>
    </w:pPr>
    <w:rPr>
      <w:rFonts w:ascii="Tahoma" w:hAnsi="Tahoma" w:cs="Tahoma"/>
      <w:sz w:val="16"/>
      <w:szCs w:val="16"/>
    </w:rPr>
  </w:style>
  <w:style w:type="character" w:styleId="af9">
    <w:name w:val="Strong"/>
    <w:basedOn w:val="a0"/>
    <w:qFormat/>
    <w:rsid w:val="00957800"/>
    <w:rPr>
      <w:b/>
      <w:bCs/>
    </w:rPr>
  </w:style>
  <w:style w:type="character" w:customStyle="1" w:styleId="afa">
    <w:name w:val="Основной текст + Полужирный"/>
    <w:rsid w:val="00C40BE3"/>
    <w:rPr>
      <w:b/>
      <w:bCs/>
      <w:sz w:val="22"/>
      <w:szCs w:val="22"/>
      <w:shd w:val="clear" w:color="auto" w:fill="FFFFFF"/>
      <w:lang w:bidi="ar-SA"/>
    </w:rPr>
  </w:style>
  <w:style w:type="paragraph" w:customStyle="1" w:styleId="afb">
    <w:name w:val="Основной"/>
    <w:basedOn w:val="a"/>
    <w:link w:val="afc"/>
    <w:rsid w:val="00D366C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c">
    <w:name w:val="Основной Знак"/>
    <w:link w:val="afb"/>
    <w:rsid w:val="00D366C9"/>
    <w:rPr>
      <w:rFonts w:ascii="NewtonCSanPin" w:eastAsia="Times New Roman" w:hAnsi="NewtonCSanPin" w:cs="Times New Roman"/>
      <w:color w:val="000000"/>
      <w:sz w:val="21"/>
      <w:szCs w:val="21"/>
    </w:rPr>
  </w:style>
  <w:style w:type="paragraph" w:styleId="afd">
    <w:name w:val="Subtitle"/>
    <w:basedOn w:val="a"/>
    <w:next w:val="a"/>
    <w:link w:val="afe"/>
    <w:qFormat/>
    <w:rsid w:val="00D366C9"/>
    <w:pPr>
      <w:spacing w:line="360" w:lineRule="auto"/>
      <w:outlineLvl w:val="1"/>
    </w:pPr>
    <w:rPr>
      <w:rFonts w:eastAsia="MS Gothic"/>
      <w:b/>
      <w:sz w:val="28"/>
    </w:rPr>
  </w:style>
  <w:style w:type="character" w:customStyle="1" w:styleId="afe">
    <w:name w:val="Подзаголовок Знак"/>
    <w:basedOn w:val="a0"/>
    <w:link w:val="afd"/>
    <w:rsid w:val="00D366C9"/>
    <w:rPr>
      <w:rFonts w:ascii="Times New Roman" w:eastAsia="MS Gothic" w:hAnsi="Times New Roman" w:cs="Times New Roman"/>
      <w:b/>
      <w:sz w:val="28"/>
      <w:szCs w:val="24"/>
    </w:rPr>
  </w:style>
  <w:style w:type="paragraph" w:customStyle="1" w:styleId="21">
    <w:name w:val="Средняя сетка 21"/>
    <w:basedOn w:val="a"/>
    <w:uiPriority w:val="1"/>
    <w:qFormat/>
    <w:rsid w:val="00D366C9"/>
    <w:pPr>
      <w:numPr>
        <w:numId w:val="26"/>
      </w:numPr>
      <w:spacing w:line="360" w:lineRule="auto"/>
      <w:contextualSpacing/>
      <w:jc w:val="both"/>
      <w:outlineLvl w:val="1"/>
    </w:pPr>
    <w:rPr>
      <w:sz w:val="28"/>
    </w:rPr>
  </w:style>
  <w:style w:type="paragraph" w:styleId="aff">
    <w:name w:val="footnote text"/>
    <w:aliases w:val="Знак6,F1"/>
    <w:basedOn w:val="a"/>
    <w:link w:val="aff0"/>
    <w:uiPriority w:val="99"/>
    <w:rsid w:val="00D366C9"/>
    <w:rPr>
      <w:sz w:val="20"/>
      <w:szCs w:val="20"/>
    </w:rPr>
  </w:style>
  <w:style w:type="character" w:customStyle="1" w:styleId="aff0">
    <w:name w:val="Текст сноски Знак"/>
    <w:aliases w:val="Знак6 Знак,F1 Знак"/>
    <w:basedOn w:val="a0"/>
    <w:link w:val="aff"/>
    <w:uiPriority w:val="99"/>
    <w:rsid w:val="00D366C9"/>
    <w:rPr>
      <w:rFonts w:ascii="Times New Roman" w:eastAsia="Times New Roman" w:hAnsi="Times New Roman" w:cs="Times New Roman"/>
      <w:sz w:val="20"/>
      <w:szCs w:val="20"/>
      <w:lang w:eastAsia="ru-RU"/>
    </w:rPr>
  </w:style>
  <w:style w:type="paragraph" w:customStyle="1" w:styleId="Zag1">
    <w:name w:val="Zag_1"/>
    <w:basedOn w:val="a"/>
    <w:rsid w:val="00D366C9"/>
    <w:pPr>
      <w:widowControl w:val="0"/>
      <w:autoSpaceDE w:val="0"/>
      <w:autoSpaceDN w:val="0"/>
      <w:adjustRightInd w:val="0"/>
      <w:spacing w:after="337" w:line="302" w:lineRule="exact"/>
      <w:jc w:val="center"/>
    </w:pPr>
    <w:rPr>
      <w:rFonts w:eastAsia="Calibri"/>
      <w:b/>
      <w:bCs/>
      <w:color w:val="000000"/>
      <w:lang w:val="en-US"/>
    </w:rPr>
  </w:style>
  <w:style w:type="paragraph" w:styleId="aff1">
    <w:name w:val="annotation text"/>
    <w:basedOn w:val="a"/>
    <w:link w:val="aff2"/>
    <w:uiPriority w:val="99"/>
    <w:semiHidden/>
    <w:rsid w:val="00D366C9"/>
    <w:rPr>
      <w:sz w:val="20"/>
      <w:szCs w:val="20"/>
    </w:rPr>
  </w:style>
  <w:style w:type="character" w:customStyle="1" w:styleId="aff2">
    <w:name w:val="Текст примечания Знак"/>
    <w:basedOn w:val="a0"/>
    <w:link w:val="aff1"/>
    <w:uiPriority w:val="99"/>
    <w:semiHidden/>
    <w:rsid w:val="00D366C9"/>
    <w:rPr>
      <w:rFonts w:ascii="Times New Roman" w:eastAsia="Times New Roman" w:hAnsi="Times New Roman" w:cs="Times New Roman"/>
      <w:sz w:val="20"/>
      <w:szCs w:val="20"/>
      <w:lang w:eastAsia="ru-RU"/>
    </w:rPr>
  </w:style>
  <w:style w:type="paragraph" w:customStyle="1" w:styleId="s3">
    <w:name w:val="s_3"/>
    <w:basedOn w:val="a"/>
    <w:rsid w:val="00011E60"/>
    <w:pPr>
      <w:spacing w:before="100" w:beforeAutospacing="1" w:after="100" w:afterAutospacing="1"/>
    </w:pPr>
  </w:style>
  <w:style w:type="character" w:styleId="aff3">
    <w:name w:val="Hyperlink"/>
    <w:basedOn w:val="a0"/>
    <w:uiPriority w:val="99"/>
    <w:semiHidden/>
    <w:unhideWhenUsed/>
    <w:rsid w:val="00011E60"/>
    <w:rPr>
      <w:color w:val="0000FF"/>
      <w:u w:val="single"/>
    </w:rPr>
  </w:style>
  <w:style w:type="paragraph" w:customStyle="1" w:styleId="s52">
    <w:name w:val="s_52"/>
    <w:basedOn w:val="a"/>
    <w:rsid w:val="00011E60"/>
    <w:pPr>
      <w:spacing w:before="100" w:beforeAutospacing="1" w:after="100" w:afterAutospacing="1"/>
    </w:pPr>
  </w:style>
  <w:style w:type="paragraph" w:customStyle="1" w:styleId="aff4">
    <w:name w:val="Содержимое таблицы"/>
    <w:basedOn w:val="a"/>
    <w:rsid w:val="003666D3"/>
    <w:pPr>
      <w:widowControl w:val="0"/>
      <w:suppressLineNumbers/>
      <w:suppressAutoHyphens/>
    </w:pPr>
    <w:rPr>
      <w:rFonts w:ascii="Arial" w:eastAsia="Arial Unicode MS" w:hAnsi="Arial" w:cs="Mangal"/>
      <w:kern w:val="2"/>
      <w:sz w:val="20"/>
      <w:lang w:eastAsia="hi-IN" w:bidi="hi-IN"/>
    </w:rPr>
  </w:style>
  <w:style w:type="paragraph" w:customStyle="1" w:styleId="Style8">
    <w:name w:val="Style8"/>
    <w:basedOn w:val="a"/>
    <w:rsid w:val="00DA1F49"/>
    <w:pPr>
      <w:widowControl w:val="0"/>
      <w:autoSpaceDE w:val="0"/>
      <w:autoSpaceDN w:val="0"/>
      <w:adjustRightInd w:val="0"/>
    </w:pPr>
  </w:style>
  <w:style w:type="character" w:customStyle="1" w:styleId="FontStyle15">
    <w:name w:val="Font Style15"/>
    <w:basedOn w:val="a0"/>
    <w:rsid w:val="00DA1F49"/>
    <w:rPr>
      <w:rFonts w:ascii="Times New Roman" w:hAnsi="Times New Roman" w:cs="Times New Roman" w:hint="default"/>
      <w:b/>
      <w:bCs/>
      <w:i/>
      <w:iCs/>
      <w:sz w:val="26"/>
      <w:szCs w:val="26"/>
    </w:rPr>
  </w:style>
  <w:style w:type="character" w:customStyle="1" w:styleId="FontStyle17">
    <w:name w:val="Font Style17"/>
    <w:basedOn w:val="a0"/>
    <w:rsid w:val="00DA1F49"/>
    <w:rPr>
      <w:rFonts w:ascii="Times New Roman" w:hAnsi="Times New Roman" w:cs="Times New Roman" w:hint="default"/>
      <w:sz w:val="26"/>
      <w:szCs w:val="26"/>
    </w:rPr>
  </w:style>
  <w:style w:type="character" w:customStyle="1" w:styleId="FontStyle11">
    <w:name w:val="Font Style11"/>
    <w:basedOn w:val="a0"/>
    <w:rsid w:val="00DA1F49"/>
    <w:rPr>
      <w:rFonts w:ascii="Times New Roman" w:hAnsi="Times New Roman" w:cs="Times New Roman" w:hint="default"/>
      <w:sz w:val="22"/>
      <w:szCs w:val="22"/>
    </w:rPr>
  </w:style>
  <w:style w:type="paragraph" w:customStyle="1" w:styleId="pboth">
    <w:name w:val="pboth"/>
    <w:basedOn w:val="a"/>
    <w:rsid w:val="0008464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DA"/>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1B6BDA"/>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1B6BDA"/>
    <w:pPr>
      <w:keepNext/>
      <w:jc w:val="center"/>
      <w:outlineLvl w:val="1"/>
    </w:pPr>
    <w:rPr>
      <w:sz w:val="32"/>
      <w:szCs w:val="20"/>
    </w:rPr>
  </w:style>
  <w:style w:type="paragraph" w:styleId="3">
    <w:name w:val="heading 3"/>
    <w:basedOn w:val="a"/>
    <w:next w:val="a"/>
    <w:link w:val="30"/>
    <w:semiHidden/>
    <w:unhideWhenUsed/>
    <w:qFormat/>
    <w:rsid w:val="001B6BDA"/>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1B6BD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1B6BD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6BDA"/>
    <w:rPr>
      <w:rFonts w:ascii="Arial" w:eastAsia="Times New Roman" w:hAnsi="Arial" w:cs="Arial"/>
      <w:b/>
      <w:bCs/>
      <w:kern w:val="32"/>
      <w:sz w:val="32"/>
      <w:szCs w:val="32"/>
      <w:lang w:eastAsia="ru-RU"/>
    </w:rPr>
  </w:style>
  <w:style w:type="character" w:customStyle="1" w:styleId="20">
    <w:name w:val="Заголовок 2 Знак"/>
    <w:basedOn w:val="a0"/>
    <w:link w:val="2"/>
    <w:rsid w:val="001B6BDA"/>
    <w:rPr>
      <w:rFonts w:ascii="Times New Roman" w:eastAsia="Times New Roman" w:hAnsi="Times New Roman" w:cs="Times New Roman"/>
      <w:sz w:val="32"/>
      <w:szCs w:val="20"/>
      <w:lang w:eastAsia="ru-RU"/>
    </w:rPr>
  </w:style>
  <w:style w:type="character" w:customStyle="1" w:styleId="30">
    <w:name w:val="Заголовок 3 Знак"/>
    <w:basedOn w:val="a0"/>
    <w:link w:val="3"/>
    <w:semiHidden/>
    <w:rsid w:val="001B6BDA"/>
    <w:rPr>
      <w:rFonts w:ascii="Arial" w:eastAsia="Times New Roman" w:hAnsi="Arial" w:cs="Arial"/>
      <w:b/>
      <w:bCs/>
      <w:sz w:val="26"/>
      <w:szCs w:val="26"/>
      <w:lang w:eastAsia="ru-RU"/>
    </w:rPr>
  </w:style>
  <w:style w:type="character" w:customStyle="1" w:styleId="40">
    <w:name w:val="Заголовок 4 Знак"/>
    <w:basedOn w:val="a0"/>
    <w:link w:val="4"/>
    <w:semiHidden/>
    <w:rsid w:val="001B6BDA"/>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semiHidden/>
    <w:rsid w:val="001B6BDA"/>
    <w:rPr>
      <w:rFonts w:ascii="Times New Roman" w:eastAsia="Times New Roman" w:hAnsi="Times New Roman" w:cs="Times New Roman"/>
      <w:b/>
      <w:bCs/>
      <w:lang w:eastAsia="ru-RU"/>
    </w:rPr>
  </w:style>
  <w:style w:type="character" w:customStyle="1" w:styleId="HTML">
    <w:name w:val="Стандартный HTML Знак"/>
    <w:basedOn w:val="a0"/>
    <w:link w:val="HTML0"/>
    <w:rsid w:val="001B6BDA"/>
    <w:rPr>
      <w:rFonts w:ascii="Courier New" w:eastAsia="Times New Roman" w:hAnsi="Courier New" w:cs="Courier New"/>
      <w:sz w:val="20"/>
      <w:szCs w:val="20"/>
      <w:lang w:eastAsia="ru-RU"/>
    </w:rPr>
  </w:style>
  <w:style w:type="paragraph" w:styleId="HTML0">
    <w:name w:val="HTML Preformatted"/>
    <w:basedOn w:val="a"/>
    <w:link w:val="HTML"/>
    <w:unhideWhenUsed/>
    <w:rsid w:val="001B6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header"/>
    <w:basedOn w:val="a"/>
    <w:link w:val="a4"/>
    <w:uiPriority w:val="99"/>
    <w:unhideWhenUsed/>
    <w:rsid w:val="001B6BDA"/>
    <w:pPr>
      <w:tabs>
        <w:tab w:val="center" w:pos="4677"/>
        <w:tab w:val="right" w:pos="9355"/>
      </w:tabs>
    </w:pPr>
  </w:style>
  <w:style w:type="character" w:customStyle="1" w:styleId="a4">
    <w:name w:val="Верхний колонтитул Знак"/>
    <w:basedOn w:val="a0"/>
    <w:link w:val="a3"/>
    <w:uiPriority w:val="99"/>
    <w:rsid w:val="001B6BD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B6BDA"/>
    <w:pPr>
      <w:tabs>
        <w:tab w:val="center" w:pos="4677"/>
        <w:tab w:val="right" w:pos="9355"/>
      </w:tabs>
    </w:pPr>
  </w:style>
  <w:style w:type="character" w:customStyle="1" w:styleId="a6">
    <w:name w:val="Нижний колонтитул Знак"/>
    <w:basedOn w:val="a0"/>
    <w:link w:val="a5"/>
    <w:uiPriority w:val="99"/>
    <w:rsid w:val="001B6BDA"/>
    <w:rPr>
      <w:rFonts w:ascii="Times New Roman" w:eastAsia="Times New Roman" w:hAnsi="Times New Roman" w:cs="Times New Roman"/>
      <w:sz w:val="24"/>
      <w:szCs w:val="24"/>
      <w:lang w:eastAsia="ru-RU"/>
    </w:rPr>
  </w:style>
  <w:style w:type="paragraph" w:styleId="a7">
    <w:name w:val="Title"/>
    <w:basedOn w:val="a"/>
    <w:link w:val="a8"/>
    <w:qFormat/>
    <w:rsid w:val="001B6BDA"/>
    <w:pPr>
      <w:jc w:val="center"/>
    </w:pPr>
    <w:rPr>
      <w:b/>
      <w:sz w:val="40"/>
      <w:szCs w:val="20"/>
    </w:rPr>
  </w:style>
  <w:style w:type="character" w:customStyle="1" w:styleId="a8">
    <w:name w:val="Название Знак"/>
    <w:basedOn w:val="a0"/>
    <w:link w:val="a7"/>
    <w:rsid w:val="001B6BDA"/>
    <w:rPr>
      <w:rFonts w:ascii="Times New Roman" w:eastAsia="Times New Roman" w:hAnsi="Times New Roman" w:cs="Times New Roman"/>
      <w:b/>
      <w:sz w:val="40"/>
      <w:szCs w:val="20"/>
      <w:lang w:eastAsia="ru-RU"/>
    </w:rPr>
  </w:style>
  <w:style w:type="paragraph" w:styleId="a9">
    <w:name w:val="Body Text"/>
    <w:basedOn w:val="a"/>
    <w:link w:val="aa"/>
    <w:semiHidden/>
    <w:unhideWhenUsed/>
    <w:rsid w:val="001B6BDA"/>
    <w:pPr>
      <w:spacing w:after="120"/>
    </w:pPr>
  </w:style>
  <w:style w:type="character" w:customStyle="1" w:styleId="aa">
    <w:name w:val="Основной текст Знак"/>
    <w:basedOn w:val="a0"/>
    <w:link w:val="a9"/>
    <w:semiHidden/>
    <w:rsid w:val="001B6BDA"/>
    <w:rPr>
      <w:rFonts w:ascii="Times New Roman" w:eastAsia="Times New Roman" w:hAnsi="Times New Roman" w:cs="Times New Roman"/>
      <w:sz w:val="24"/>
      <w:szCs w:val="24"/>
      <w:lang w:eastAsia="ru-RU"/>
    </w:rPr>
  </w:style>
  <w:style w:type="paragraph" w:styleId="ab">
    <w:name w:val="Body Text Indent"/>
    <w:basedOn w:val="a"/>
    <w:link w:val="ac"/>
    <w:unhideWhenUsed/>
    <w:rsid w:val="001B6BDA"/>
    <w:pPr>
      <w:spacing w:after="120"/>
      <w:ind w:left="283"/>
    </w:pPr>
  </w:style>
  <w:style w:type="character" w:customStyle="1" w:styleId="ac">
    <w:name w:val="Основной текст с отступом Знак"/>
    <w:basedOn w:val="a0"/>
    <w:link w:val="ab"/>
    <w:rsid w:val="001B6BDA"/>
    <w:rPr>
      <w:rFonts w:ascii="Times New Roman" w:eastAsia="Times New Roman" w:hAnsi="Times New Roman" w:cs="Times New Roman"/>
      <w:sz w:val="24"/>
      <w:szCs w:val="24"/>
      <w:lang w:eastAsia="ru-RU"/>
    </w:rPr>
  </w:style>
  <w:style w:type="paragraph" w:styleId="ad">
    <w:name w:val="Message Header"/>
    <w:basedOn w:val="a"/>
    <w:link w:val="11"/>
    <w:semiHidden/>
    <w:unhideWhenUsed/>
    <w:rsid w:val="001B6BDA"/>
    <w:pPr>
      <w:tabs>
        <w:tab w:val="left" w:pos="4500"/>
        <w:tab w:val="left" w:pos="9180"/>
        <w:tab w:val="left" w:pos="9360"/>
      </w:tabs>
      <w:autoSpaceDE w:val="0"/>
      <w:autoSpaceDN w:val="0"/>
      <w:adjustRightInd w:val="0"/>
      <w:spacing w:line="194" w:lineRule="atLeast"/>
      <w:jc w:val="center"/>
    </w:pPr>
    <w:rPr>
      <w:rFonts w:ascii="NewtonCSanPin" w:hAnsi="NewtonCSanPin" w:cs="NewtonCSanPin"/>
      <w:b/>
      <w:bCs/>
      <w:color w:val="000000"/>
      <w:sz w:val="19"/>
      <w:szCs w:val="19"/>
    </w:rPr>
  </w:style>
  <w:style w:type="character" w:customStyle="1" w:styleId="11">
    <w:name w:val="Шапка Знак1"/>
    <w:basedOn w:val="a0"/>
    <w:link w:val="ad"/>
    <w:semiHidden/>
    <w:locked/>
    <w:rsid w:val="001B6BDA"/>
    <w:rPr>
      <w:rFonts w:ascii="NewtonCSanPin" w:eastAsia="Times New Roman" w:hAnsi="NewtonCSanPin" w:cs="NewtonCSanPin"/>
      <w:b/>
      <w:bCs/>
      <w:color w:val="000000"/>
      <w:sz w:val="19"/>
      <w:szCs w:val="19"/>
      <w:lang w:eastAsia="ru-RU"/>
    </w:rPr>
  </w:style>
  <w:style w:type="character" w:customStyle="1" w:styleId="ae">
    <w:name w:val="Шапка Знак"/>
    <w:basedOn w:val="a0"/>
    <w:semiHidden/>
    <w:rsid w:val="001B6BDA"/>
    <w:rPr>
      <w:rFonts w:asciiTheme="majorHAnsi" w:eastAsiaTheme="majorEastAsia" w:hAnsiTheme="majorHAnsi" w:cstheme="majorBidi"/>
      <w:sz w:val="24"/>
      <w:szCs w:val="24"/>
      <w:shd w:val="pct20" w:color="auto" w:fill="auto"/>
      <w:lang w:eastAsia="ru-RU"/>
    </w:rPr>
  </w:style>
  <w:style w:type="paragraph" w:styleId="22">
    <w:name w:val="Body Text 2"/>
    <w:basedOn w:val="a"/>
    <w:link w:val="210"/>
    <w:semiHidden/>
    <w:unhideWhenUsed/>
    <w:rsid w:val="001B6BDA"/>
    <w:pPr>
      <w:jc w:val="both"/>
    </w:pPr>
    <w:rPr>
      <w:sz w:val="28"/>
    </w:rPr>
  </w:style>
  <w:style w:type="character" w:customStyle="1" w:styleId="210">
    <w:name w:val="Основной текст 2 Знак1"/>
    <w:basedOn w:val="a0"/>
    <w:link w:val="22"/>
    <w:semiHidden/>
    <w:locked/>
    <w:rsid w:val="001B6BDA"/>
    <w:rPr>
      <w:rFonts w:ascii="Times New Roman" w:eastAsia="Times New Roman" w:hAnsi="Times New Roman" w:cs="Times New Roman"/>
      <w:sz w:val="28"/>
      <w:szCs w:val="24"/>
      <w:lang w:eastAsia="ru-RU"/>
    </w:rPr>
  </w:style>
  <w:style w:type="character" w:customStyle="1" w:styleId="23">
    <w:name w:val="Основной текст 2 Знак"/>
    <w:basedOn w:val="a0"/>
    <w:semiHidden/>
    <w:rsid w:val="001B6BD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1B6BDA"/>
    <w:rPr>
      <w:rFonts w:ascii="Times New Roman" w:eastAsia="Times New Roman" w:hAnsi="Times New Roman" w:cs="Times New Roman"/>
      <w:sz w:val="16"/>
      <w:szCs w:val="16"/>
      <w:lang w:eastAsia="ru-RU"/>
    </w:rPr>
  </w:style>
  <w:style w:type="paragraph" w:styleId="32">
    <w:name w:val="Body Text Indent 3"/>
    <w:basedOn w:val="a"/>
    <w:link w:val="31"/>
    <w:semiHidden/>
    <w:unhideWhenUsed/>
    <w:rsid w:val="001B6BDA"/>
    <w:pPr>
      <w:spacing w:after="120"/>
      <w:ind w:left="283"/>
    </w:pPr>
    <w:rPr>
      <w:sz w:val="16"/>
      <w:szCs w:val="16"/>
    </w:rPr>
  </w:style>
  <w:style w:type="paragraph" w:styleId="af">
    <w:name w:val="Balloon Text"/>
    <w:basedOn w:val="a"/>
    <w:link w:val="af0"/>
    <w:semiHidden/>
    <w:unhideWhenUsed/>
    <w:rsid w:val="001B6BDA"/>
    <w:rPr>
      <w:rFonts w:ascii="Tahoma" w:hAnsi="Tahoma" w:cs="Tahoma"/>
      <w:sz w:val="16"/>
      <w:szCs w:val="16"/>
    </w:rPr>
  </w:style>
  <w:style w:type="character" w:customStyle="1" w:styleId="af0">
    <w:name w:val="Текст выноски Знак"/>
    <w:basedOn w:val="a0"/>
    <w:link w:val="af"/>
    <w:semiHidden/>
    <w:rsid w:val="001B6BDA"/>
    <w:rPr>
      <w:rFonts w:ascii="Tahoma" w:eastAsia="Times New Roman" w:hAnsi="Tahoma" w:cs="Tahoma"/>
      <w:sz w:val="16"/>
      <w:szCs w:val="16"/>
      <w:lang w:eastAsia="ru-RU"/>
    </w:rPr>
  </w:style>
  <w:style w:type="paragraph" w:styleId="af1">
    <w:name w:val="List Paragraph"/>
    <w:basedOn w:val="a"/>
    <w:link w:val="af2"/>
    <w:uiPriority w:val="1"/>
    <w:qFormat/>
    <w:rsid w:val="001B6BDA"/>
    <w:pPr>
      <w:spacing w:after="200" w:line="276" w:lineRule="auto"/>
      <w:ind w:left="720"/>
      <w:contextualSpacing/>
    </w:pPr>
    <w:rPr>
      <w:rFonts w:ascii="Calibri" w:hAnsi="Calibri"/>
      <w:sz w:val="22"/>
      <w:szCs w:val="22"/>
    </w:rPr>
  </w:style>
  <w:style w:type="character" w:customStyle="1" w:styleId="af2">
    <w:name w:val="Абзац списка Знак"/>
    <w:link w:val="af1"/>
    <w:uiPriority w:val="34"/>
    <w:locked/>
    <w:rsid w:val="00D366C9"/>
    <w:rPr>
      <w:rFonts w:ascii="Calibri" w:eastAsia="Times New Roman" w:hAnsi="Calibri" w:cs="Times New Roman"/>
      <w:lang w:eastAsia="ru-RU"/>
    </w:rPr>
  </w:style>
  <w:style w:type="paragraph" w:customStyle="1" w:styleId="Style1">
    <w:name w:val="Style 1"/>
    <w:rsid w:val="001B6BDA"/>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paragraph" w:customStyle="1" w:styleId="Style2">
    <w:name w:val="Style 2"/>
    <w:rsid w:val="001B6BDA"/>
    <w:pPr>
      <w:widowControl w:val="0"/>
      <w:autoSpaceDE w:val="0"/>
      <w:autoSpaceDN w:val="0"/>
      <w:spacing w:line="264" w:lineRule="auto"/>
      <w:ind w:left="1080" w:firstLine="0"/>
      <w:jc w:val="left"/>
    </w:pPr>
    <w:rPr>
      <w:rFonts w:ascii="Arial" w:eastAsia="Times New Roman" w:hAnsi="Arial" w:cs="Arial"/>
      <w:lang w:eastAsia="ru-RU"/>
    </w:rPr>
  </w:style>
  <w:style w:type="paragraph" w:customStyle="1" w:styleId="12">
    <w:name w:val="Знак1"/>
    <w:basedOn w:val="a"/>
    <w:rsid w:val="001B6BDA"/>
    <w:pPr>
      <w:spacing w:after="160" w:line="240" w:lineRule="exact"/>
    </w:pPr>
    <w:rPr>
      <w:rFonts w:ascii="Verdana" w:hAnsi="Verdana" w:cs="Verdana"/>
      <w:sz w:val="20"/>
      <w:szCs w:val="20"/>
      <w:lang w:val="en-US" w:eastAsia="en-US"/>
    </w:rPr>
  </w:style>
  <w:style w:type="paragraph" w:customStyle="1" w:styleId="Style20">
    <w:name w:val="Style2"/>
    <w:basedOn w:val="a"/>
    <w:qFormat/>
    <w:rsid w:val="001B6BDA"/>
    <w:pPr>
      <w:widowControl w:val="0"/>
      <w:autoSpaceDE w:val="0"/>
      <w:autoSpaceDN w:val="0"/>
      <w:adjustRightInd w:val="0"/>
      <w:spacing w:line="214" w:lineRule="exact"/>
      <w:ind w:firstLine="346"/>
      <w:jc w:val="both"/>
    </w:pPr>
    <w:rPr>
      <w:rFonts w:ascii="Tahoma" w:hAnsi="Tahoma" w:cs="Tahoma"/>
    </w:rPr>
  </w:style>
  <w:style w:type="paragraph" w:customStyle="1" w:styleId="ConsNormal">
    <w:name w:val="ConsNormal"/>
    <w:rsid w:val="001B6BDA"/>
    <w:pPr>
      <w:widowControl w:val="0"/>
      <w:suppressAutoHyphens/>
      <w:autoSpaceDE w:val="0"/>
      <w:ind w:right="19772" w:firstLine="720"/>
      <w:jc w:val="left"/>
    </w:pPr>
    <w:rPr>
      <w:rFonts w:ascii="Arial" w:eastAsia="Times New Roman" w:hAnsi="Arial" w:cs="Arial"/>
      <w:sz w:val="20"/>
      <w:szCs w:val="20"/>
      <w:lang w:eastAsia="ar-SA"/>
    </w:rPr>
  </w:style>
  <w:style w:type="paragraph" w:customStyle="1" w:styleId="Iauiue">
    <w:name w:val="Iau?iue"/>
    <w:rsid w:val="001B6BDA"/>
    <w:pPr>
      <w:overflowPunct w:val="0"/>
      <w:autoSpaceDE w:val="0"/>
      <w:autoSpaceDN w:val="0"/>
      <w:adjustRightInd w:val="0"/>
      <w:ind w:firstLine="0"/>
      <w:jc w:val="left"/>
    </w:pPr>
    <w:rPr>
      <w:rFonts w:ascii="Times New Roman" w:eastAsia="Times New Roman" w:hAnsi="Times New Roman" w:cs="Times New Roman"/>
      <w:sz w:val="20"/>
      <w:szCs w:val="20"/>
      <w:lang w:eastAsia="ru-RU"/>
    </w:rPr>
  </w:style>
  <w:style w:type="paragraph" w:customStyle="1" w:styleId="Pa7">
    <w:name w:val="Pa7"/>
    <w:basedOn w:val="a"/>
    <w:next w:val="a"/>
    <w:rsid w:val="001B6BDA"/>
    <w:pPr>
      <w:autoSpaceDE w:val="0"/>
      <w:autoSpaceDN w:val="0"/>
      <w:adjustRightInd w:val="0"/>
      <w:spacing w:line="241" w:lineRule="atLeast"/>
    </w:pPr>
  </w:style>
  <w:style w:type="paragraph" w:customStyle="1" w:styleId="Default">
    <w:name w:val="Default"/>
    <w:rsid w:val="001B6BDA"/>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3">
    <w:name w:val="А ОСН ТЕКСТ Знак"/>
    <w:basedOn w:val="a0"/>
    <w:link w:val="af4"/>
    <w:locked/>
    <w:rsid w:val="001B6BDA"/>
    <w:rPr>
      <w:rFonts w:ascii="Arial Unicode MS" w:eastAsia="Arial Unicode MS" w:hAnsi="Arial Unicode MS" w:cs="Arial Unicode MS"/>
      <w:color w:val="000000"/>
      <w:sz w:val="28"/>
      <w:szCs w:val="28"/>
    </w:rPr>
  </w:style>
  <w:style w:type="paragraph" w:customStyle="1" w:styleId="af4">
    <w:name w:val="А ОСН ТЕКСТ"/>
    <w:basedOn w:val="a"/>
    <w:link w:val="af3"/>
    <w:rsid w:val="001B6BDA"/>
    <w:pPr>
      <w:spacing w:line="360" w:lineRule="auto"/>
      <w:ind w:firstLine="454"/>
      <w:jc w:val="both"/>
    </w:pPr>
    <w:rPr>
      <w:rFonts w:ascii="Arial Unicode MS" w:eastAsia="Arial Unicode MS" w:hAnsi="Arial Unicode MS" w:cs="Arial Unicode MS"/>
      <w:color w:val="000000"/>
      <w:sz w:val="28"/>
      <w:szCs w:val="28"/>
      <w:lang w:eastAsia="en-US"/>
    </w:rPr>
  </w:style>
  <w:style w:type="paragraph" w:customStyle="1" w:styleId="Style10">
    <w:name w:val="Style1"/>
    <w:basedOn w:val="a"/>
    <w:rsid w:val="001B6BDA"/>
    <w:pPr>
      <w:widowControl w:val="0"/>
      <w:autoSpaceDE w:val="0"/>
      <w:autoSpaceDN w:val="0"/>
      <w:adjustRightInd w:val="0"/>
      <w:spacing w:line="302" w:lineRule="exact"/>
      <w:ind w:firstLine="490"/>
    </w:pPr>
    <w:rPr>
      <w:rFonts w:ascii="Tahoma" w:hAnsi="Tahoma" w:cs="Tahoma"/>
    </w:rPr>
  </w:style>
  <w:style w:type="paragraph" w:customStyle="1" w:styleId="ConsPlusNormal">
    <w:name w:val="ConsPlusNormal"/>
    <w:rsid w:val="001B6BDA"/>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1B6BDA"/>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uiPriority w:val="99"/>
    <w:rsid w:val="001B6BDA"/>
    <w:pPr>
      <w:widowControl w:val="0"/>
      <w:autoSpaceDE w:val="0"/>
      <w:autoSpaceDN w:val="0"/>
      <w:adjustRightInd w:val="0"/>
      <w:ind w:firstLine="284"/>
    </w:pPr>
    <w:rPr>
      <w:rFonts w:ascii="Arial" w:eastAsia="Times New Roman" w:hAnsi="Arial" w:cs="Arial"/>
      <w:sz w:val="20"/>
      <w:szCs w:val="20"/>
      <w:lang w:eastAsia="ru-RU"/>
    </w:rPr>
  </w:style>
  <w:style w:type="character" w:customStyle="1" w:styleId="CharacterStyle1">
    <w:name w:val="Character Style 1"/>
    <w:rsid w:val="001B6BDA"/>
    <w:rPr>
      <w:rFonts w:ascii="Arial" w:hAnsi="Arial" w:cs="Arial" w:hint="default"/>
      <w:sz w:val="22"/>
      <w:szCs w:val="22"/>
    </w:rPr>
  </w:style>
  <w:style w:type="character" w:customStyle="1" w:styleId="FontStyle63">
    <w:name w:val="Font Style63"/>
    <w:basedOn w:val="a0"/>
    <w:rsid w:val="001B6BDA"/>
    <w:rPr>
      <w:rFonts w:ascii="Times New Roman" w:hAnsi="Times New Roman" w:cs="Times New Roman" w:hint="default"/>
      <w:b/>
      <w:bCs/>
      <w:sz w:val="22"/>
      <w:szCs w:val="22"/>
    </w:rPr>
  </w:style>
  <w:style w:type="character" w:customStyle="1" w:styleId="FontStyle64">
    <w:name w:val="Font Style64"/>
    <w:basedOn w:val="a0"/>
    <w:rsid w:val="001B6BDA"/>
    <w:rPr>
      <w:rFonts w:ascii="Times New Roman" w:hAnsi="Times New Roman" w:cs="Times New Roman" w:hint="default"/>
      <w:sz w:val="22"/>
      <w:szCs w:val="22"/>
    </w:rPr>
  </w:style>
  <w:style w:type="character" w:customStyle="1" w:styleId="19">
    <w:name w:val="Основной текст + Полужирный19"/>
    <w:aliases w:val="Курсив16"/>
    <w:basedOn w:val="a0"/>
    <w:rsid w:val="001B6BDA"/>
    <w:rPr>
      <w:rFonts w:ascii="Times New Roman" w:hAnsi="Times New Roman" w:cs="Times New Roman" w:hint="default"/>
      <w:b/>
      <w:bCs/>
      <w:i/>
      <w:iCs/>
      <w:spacing w:val="0"/>
      <w:sz w:val="22"/>
      <w:szCs w:val="22"/>
      <w:lang w:bidi="ar-SA"/>
    </w:rPr>
  </w:style>
  <w:style w:type="character" w:customStyle="1" w:styleId="18">
    <w:name w:val="Основной текст + Полужирный18"/>
    <w:aliases w:val="Курсив15"/>
    <w:basedOn w:val="a0"/>
    <w:rsid w:val="001B6BDA"/>
    <w:rPr>
      <w:rFonts w:ascii="Times New Roman" w:hAnsi="Times New Roman" w:cs="Times New Roman" w:hint="default"/>
      <w:b/>
      <w:bCs/>
      <w:i/>
      <w:iCs/>
      <w:spacing w:val="0"/>
      <w:sz w:val="22"/>
      <w:szCs w:val="22"/>
      <w:lang w:bidi="ar-SA"/>
    </w:rPr>
  </w:style>
  <w:style w:type="character" w:customStyle="1" w:styleId="16">
    <w:name w:val="Основной текст + Полужирный16"/>
    <w:basedOn w:val="a0"/>
    <w:rsid w:val="001B6BDA"/>
    <w:rPr>
      <w:rFonts w:ascii="Times New Roman" w:hAnsi="Times New Roman" w:cs="Times New Roman" w:hint="default"/>
      <w:b/>
      <w:bCs/>
      <w:spacing w:val="0"/>
      <w:sz w:val="22"/>
      <w:szCs w:val="22"/>
      <w:lang w:bidi="ar-SA"/>
    </w:rPr>
  </w:style>
  <w:style w:type="character" w:customStyle="1" w:styleId="14">
    <w:name w:val="Основной текст + Полужирный14"/>
    <w:aliases w:val="Курсив13"/>
    <w:basedOn w:val="a0"/>
    <w:rsid w:val="001B6BDA"/>
    <w:rPr>
      <w:rFonts w:ascii="Times New Roman" w:hAnsi="Times New Roman" w:cs="Times New Roman" w:hint="default"/>
      <w:b/>
      <w:bCs/>
      <w:i/>
      <w:iCs/>
      <w:spacing w:val="0"/>
      <w:sz w:val="22"/>
      <w:szCs w:val="22"/>
      <w:lang w:bidi="ar-SA"/>
    </w:rPr>
  </w:style>
  <w:style w:type="character" w:customStyle="1" w:styleId="5">
    <w:name w:val="Основной текст + Курсив5"/>
    <w:basedOn w:val="a0"/>
    <w:rsid w:val="001B6BDA"/>
    <w:rPr>
      <w:rFonts w:ascii="Times New Roman" w:hAnsi="Times New Roman" w:cs="Times New Roman" w:hint="default"/>
      <w:i/>
      <w:iCs/>
      <w:spacing w:val="0"/>
      <w:sz w:val="22"/>
      <w:szCs w:val="22"/>
      <w:lang w:bidi="ar-SA"/>
    </w:rPr>
  </w:style>
  <w:style w:type="character" w:customStyle="1" w:styleId="Zag11">
    <w:name w:val="Zag_11"/>
    <w:rsid w:val="001B6BDA"/>
  </w:style>
  <w:style w:type="character" w:customStyle="1" w:styleId="FontStyle61">
    <w:name w:val="Font Style61"/>
    <w:basedOn w:val="a0"/>
    <w:uiPriority w:val="99"/>
    <w:rsid w:val="001B6BDA"/>
    <w:rPr>
      <w:rFonts w:ascii="Tahoma" w:hAnsi="Tahoma" w:cs="Tahoma" w:hint="default"/>
      <w:b/>
      <w:bCs/>
      <w:sz w:val="24"/>
      <w:szCs w:val="24"/>
    </w:rPr>
  </w:style>
  <w:style w:type="character" w:customStyle="1" w:styleId="13">
    <w:name w:val="Основной текст1"/>
    <w:basedOn w:val="a0"/>
    <w:rsid w:val="001B6BD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basedOn w:val="a0"/>
    <w:rsid w:val="001B6BDA"/>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15">
    <w:name w:val="Основной текст с отступом Знак1"/>
    <w:basedOn w:val="a0"/>
    <w:locked/>
    <w:rsid w:val="001B6BDA"/>
    <w:rPr>
      <w:sz w:val="24"/>
      <w:szCs w:val="24"/>
    </w:rPr>
  </w:style>
  <w:style w:type="character" w:customStyle="1" w:styleId="blk">
    <w:name w:val="blk"/>
    <w:basedOn w:val="a0"/>
    <w:rsid w:val="001B6BDA"/>
  </w:style>
  <w:style w:type="character" w:customStyle="1" w:styleId="r">
    <w:name w:val="r"/>
    <w:basedOn w:val="a0"/>
    <w:rsid w:val="001B6BDA"/>
  </w:style>
  <w:style w:type="table" w:styleId="af5">
    <w:name w:val="Table Grid"/>
    <w:basedOn w:val="a1"/>
    <w:uiPriority w:val="39"/>
    <w:rsid w:val="001B6BDA"/>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link w:val="af7"/>
    <w:uiPriority w:val="1"/>
    <w:qFormat/>
    <w:rsid w:val="00DE4819"/>
    <w:pPr>
      <w:ind w:firstLine="0"/>
      <w:jc w:val="left"/>
    </w:pPr>
    <w:rPr>
      <w:rFonts w:ascii="Calibri" w:eastAsia="Calibri" w:hAnsi="Calibri" w:cs="Times New Roman"/>
    </w:rPr>
  </w:style>
  <w:style w:type="character" w:customStyle="1" w:styleId="af7">
    <w:name w:val="Без интервала Знак"/>
    <w:basedOn w:val="a0"/>
    <w:link w:val="af6"/>
    <w:uiPriority w:val="1"/>
    <w:locked/>
    <w:rsid w:val="005D6302"/>
    <w:rPr>
      <w:rFonts w:ascii="Calibri" w:eastAsia="Calibri" w:hAnsi="Calibri" w:cs="Times New Roman"/>
    </w:rPr>
  </w:style>
  <w:style w:type="paragraph" w:styleId="24">
    <w:name w:val="Body Text Indent 2"/>
    <w:basedOn w:val="a"/>
    <w:link w:val="25"/>
    <w:uiPriority w:val="99"/>
    <w:unhideWhenUsed/>
    <w:rsid w:val="00957800"/>
    <w:pPr>
      <w:spacing w:after="120" w:line="480" w:lineRule="auto"/>
      <w:ind w:left="283"/>
    </w:pPr>
  </w:style>
  <w:style w:type="character" w:customStyle="1" w:styleId="25">
    <w:name w:val="Основной текст с отступом 2 Знак"/>
    <w:basedOn w:val="a0"/>
    <w:link w:val="24"/>
    <w:uiPriority w:val="99"/>
    <w:rsid w:val="00957800"/>
    <w:rPr>
      <w:rFonts w:ascii="Times New Roman" w:eastAsia="Times New Roman" w:hAnsi="Times New Roman" w:cs="Times New Roman"/>
      <w:sz w:val="24"/>
      <w:szCs w:val="24"/>
      <w:lang w:eastAsia="ru-RU"/>
    </w:rPr>
  </w:style>
  <w:style w:type="paragraph" w:styleId="af8">
    <w:name w:val="Normal (Web)"/>
    <w:basedOn w:val="a"/>
    <w:uiPriority w:val="99"/>
    <w:rsid w:val="00957800"/>
    <w:pPr>
      <w:spacing w:before="100" w:beforeAutospacing="1" w:after="100" w:afterAutospacing="1"/>
    </w:pPr>
    <w:rPr>
      <w:rFonts w:ascii="Tahoma" w:hAnsi="Tahoma" w:cs="Tahoma"/>
      <w:sz w:val="16"/>
      <w:szCs w:val="16"/>
    </w:rPr>
  </w:style>
  <w:style w:type="character" w:styleId="af9">
    <w:name w:val="Strong"/>
    <w:basedOn w:val="a0"/>
    <w:qFormat/>
    <w:rsid w:val="00957800"/>
    <w:rPr>
      <w:b/>
      <w:bCs/>
    </w:rPr>
  </w:style>
  <w:style w:type="character" w:customStyle="1" w:styleId="afa">
    <w:name w:val="Основной текст + Полужирный"/>
    <w:rsid w:val="00C40BE3"/>
    <w:rPr>
      <w:b/>
      <w:bCs/>
      <w:sz w:val="22"/>
      <w:szCs w:val="22"/>
      <w:shd w:val="clear" w:color="auto" w:fill="FFFFFF"/>
      <w:lang w:bidi="ar-SA"/>
    </w:rPr>
  </w:style>
  <w:style w:type="paragraph" w:customStyle="1" w:styleId="afb">
    <w:name w:val="Основной"/>
    <w:basedOn w:val="a"/>
    <w:link w:val="afc"/>
    <w:rsid w:val="00D366C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c">
    <w:name w:val="Основной Знак"/>
    <w:link w:val="afb"/>
    <w:rsid w:val="00D366C9"/>
    <w:rPr>
      <w:rFonts w:ascii="NewtonCSanPin" w:eastAsia="Times New Roman" w:hAnsi="NewtonCSanPin" w:cs="Times New Roman"/>
      <w:color w:val="000000"/>
      <w:sz w:val="21"/>
      <w:szCs w:val="21"/>
    </w:rPr>
  </w:style>
  <w:style w:type="paragraph" w:styleId="afd">
    <w:name w:val="Subtitle"/>
    <w:basedOn w:val="a"/>
    <w:next w:val="a"/>
    <w:link w:val="afe"/>
    <w:qFormat/>
    <w:rsid w:val="00D366C9"/>
    <w:pPr>
      <w:spacing w:line="360" w:lineRule="auto"/>
      <w:outlineLvl w:val="1"/>
    </w:pPr>
    <w:rPr>
      <w:rFonts w:eastAsia="MS Gothic"/>
      <w:b/>
      <w:sz w:val="28"/>
    </w:rPr>
  </w:style>
  <w:style w:type="character" w:customStyle="1" w:styleId="afe">
    <w:name w:val="Подзаголовок Знак"/>
    <w:basedOn w:val="a0"/>
    <w:link w:val="afd"/>
    <w:rsid w:val="00D366C9"/>
    <w:rPr>
      <w:rFonts w:ascii="Times New Roman" w:eastAsia="MS Gothic" w:hAnsi="Times New Roman" w:cs="Times New Roman"/>
      <w:b/>
      <w:sz w:val="28"/>
      <w:szCs w:val="24"/>
    </w:rPr>
  </w:style>
  <w:style w:type="paragraph" w:customStyle="1" w:styleId="21">
    <w:name w:val="Средняя сетка 21"/>
    <w:basedOn w:val="a"/>
    <w:uiPriority w:val="1"/>
    <w:qFormat/>
    <w:rsid w:val="00D366C9"/>
    <w:pPr>
      <w:numPr>
        <w:numId w:val="26"/>
      </w:numPr>
      <w:spacing w:line="360" w:lineRule="auto"/>
      <w:contextualSpacing/>
      <w:jc w:val="both"/>
      <w:outlineLvl w:val="1"/>
    </w:pPr>
    <w:rPr>
      <w:sz w:val="28"/>
    </w:rPr>
  </w:style>
  <w:style w:type="paragraph" w:styleId="aff">
    <w:name w:val="footnote text"/>
    <w:aliases w:val="Знак6,F1"/>
    <w:basedOn w:val="a"/>
    <w:link w:val="aff0"/>
    <w:uiPriority w:val="99"/>
    <w:rsid w:val="00D366C9"/>
    <w:rPr>
      <w:sz w:val="20"/>
      <w:szCs w:val="20"/>
    </w:rPr>
  </w:style>
  <w:style w:type="character" w:customStyle="1" w:styleId="aff0">
    <w:name w:val="Текст сноски Знак"/>
    <w:aliases w:val="Знак6 Знак,F1 Знак"/>
    <w:basedOn w:val="a0"/>
    <w:link w:val="aff"/>
    <w:uiPriority w:val="99"/>
    <w:rsid w:val="00D366C9"/>
    <w:rPr>
      <w:rFonts w:ascii="Times New Roman" w:eastAsia="Times New Roman" w:hAnsi="Times New Roman" w:cs="Times New Roman"/>
      <w:sz w:val="20"/>
      <w:szCs w:val="20"/>
      <w:lang w:eastAsia="ru-RU"/>
    </w:rPr>
  </w:style>
  <w:style w:type="paragraph" w:customStyle="1" w:styleId="Zag1">
    <w:name w:val="Zag_1"/>
    <w:basedOn w:val="a"/>
    <w:rsid w:val="00D366C9"/>
    <w:pPr>
      <w:widowControl w:val="0"/>
      <w:autoSpaceDE w:val="0"/>
      <w:autoSpaceDN w:val="0"/>
      <w:adjustRightInd w:val="0"/>
      <w:spacing w:after="337" w:line="302" w:lineRule="exact"/>
      <w:jc w:val="center"/>
    </w:pPr>
    <w:rPr>
      <w:rFonts w:eastAsia="Calibri"/>
      <w:b/>
      <w:bCs/>
      <w:color w:val="000000"/>
      <w:lang w:val="en-US"/>
    </w:rPr>
  </w:style>
  <w:style w:type="paragraph" w:styleId="aff1">
    <w:name w:val="annotation text"/>
    <w:basedOn w:val="a"/>
    <w:link w:val="aff2"/>
    <w:uiPriority w:val="99"/>
    <w:semiHidden/>
    <w:rsid w:val="00D366C9"/>
    <w:rPr>
      <w:sz w:val="20"/>
      <w:szCs w:val="20"/>
    </w:rPr>
  </w:style>
  <w:style w:type="character" w:customStyle="1" w:styleId="aff2">
    <w:name w:val="Текст примечания Знак"/>
    <w:basedOn w:val="a0"/>
    <w:link w:val="aff1"/>
    <w:uiPriority w:val="99"/>
    <w:semiHidden/>
    <w:rsid w:val="00D366C9"/>
    <w:rPr>
      <w:rFonts w:ascii="Times New Roman" w:eastAsia="Times New Roman" w:hAnsi="Times New Roman" w:cs="Times New Roman"/>
      <w:sz w:val="20"/>
      <w:szCs w:val="20"/>
      <w:lang w:eastAsia="ru-RU"/>
    </w:rPr>
  </w:style>
  <w:style w:type="paragraph" w:customStyle="1" w:styleId="s3">
    <w:name w:val="s_3"/>
    <w:basedOn w:val="a"/>
    <w:rsid w:val="00011E60"/>
    <w:pPr>
      <w:spacing w:before="100" w:beforeAutospacing="1" w:after="100" w:afterAutospacing="1"/>
    </w:pPr>
  </w:style>
  <w:style w:type="character" w:styleId="aff3">
    <w:name w:val="Hyperlink"/>
    <w:basedOn w:val="a0"/>
    <w:uiPriority w:val="99"/>
    <w:semiHidden/>
    <w:unhideWhenUsed/>
    <w:rsid w:val="00011E60"/>
    <w:rPr>
      <w:color w:val="0000FF"/>
      <w:u w:val="single"/>
    </w:rPr>
  </w:style>
  <w:style w:type="paragraph" w:customStyle="1" w:styleId="s52">
    <w:name w:val="s_52"/>
    <w:basedOn w:val="a"/>
    <w:rsid w:val="00011E60"/>
    <w:pPr>
      <w:spacing w:before="100" w:beforeAutospacing="1" w:after="100" w:afterAutospacing="1"/>
    </w:pPr>
  </w:style>
  <w:style w:type="paragraph" w:customStyle="1" w:styleId="aff4">
    <w:name w:val="Содержимое таблицы"/>
    <w:basedOn w:val="a"/>
    <w:rsid w:val="003666D3"/>
    <w:pPr>
      <w:widowControl w:val="0"/>
      <w:suppressLineNumbers/>
      <w:suppressAutoHyphens/>
    </w:pPr>
    <w:rPr>
      <w:rFonts w:ascii="Arial" w:eastAsia="Arial Unicode MS" w:hAnsi="Arial" w:cs="Mangal"/>
      <w:kern w:val="2"/>
      <w:sz w:val="20"/>
      <w:lang w:eastAsia="hi-IN" w:bidi="hi-IN"/>
    </w:rPr>
  </w:style>
  <w:style w:type="paragraph" w:customStyle="1" w:styleId="Style8">
    <w:name w:val="Style8"/>
    <w:basedOn w:val="a"/>
    <w:rsid w:val="00DA1F49"/>
    <w:pPr>
      <w:widowControl w:val="0"/>
      <w:autoSpaceDE w:val="0"/>
      <w:autoSpaceDN w:val="0"/>
      <w:adjustRightInd w:val="0"/>
    </w:pPr>
  </w:style>
  <w:style w:type="character" w:customStyle="1" w:styleId="FontStyle15">
    <w:name w:val="Font Style15"/>
    <w:basedOn w:val="a0"/>
    <w:rsid w:val="00DA1F49"/>
    <w:rPr>
      <w:rFonts w:ascii="Times New Roman" w:hAnsi="Times New Roman" w:cs="Times New Roman" w:hint="default"/>
      <w:b/>
      <w:bCs/>
      <w:i/>
      <w:iCs/>
      <w:sz w:val="26"/>
      <w:szCs w:val="26"/>
    </w:rPr>
  </w:style>
  <w:style w:type="character" w:customStyle="1" w:styleId="FontStyle17">
    <w:name w:val="Font Style17"/>
    <w:basedOn w:val="a0"/>
    <w:rsid w:val="00DA1F49"/>
    <w:rPr>
      <w:rFonts w:ascii="Times New Roman" w:hAnsi="Times New Roman" w:cs="Times New Roman" w:hint="default"/>
      <w:sz w:val="26"/>
      <w:szCs w:val="26"/>
    </w:rPr>
  </w:style>
  <w:style w:type="character" w:customStyle="1" w:styleId="FontStyle11">
    <w:name w:val="Font Style11"/>
    <w:basedOn w:val="a0"/>
    <w:rsid w:val="00DA1F49"/>
    <w:rPr>
      <w:rFonts w:ascii="Times New Roman" w:hAnsi="Times New Roman" w:cs="Times New Roman" w:hint="default"/>
      <w:sz w:val="22"/>
      <w:szCs w:val="22"/>
    </w:rPr>
  </w:style>
  <w:style w:type="paragraph" w:customStyle="1" w:styleId="pboth">
    <w:name w:val="pboth"/>
    <w:basedOn w:val="a"/>
    <w:rsid w:val="000846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43632">
      <w:bodyDiv w:val="1"/>
      <w:marLeft w:val="0"/>
      <w:marRight w:val="0"/>
      <w:marTop w:val="0"/>
      <w:marBottom w:val="0"/>
      <w:divBdr>
        <w:top w:val="none" w:sz="0" w:space="0" w:color="auto"/>
        <w:left w:val="none" w:sz="0" w:space="0" w:color="auto"/>
        <w:bottom w:val="none" w:sz="0" w:space="0" w:color="auto"/>
        <w:right w:val="none" w:sz="0" w:space="0" w:color="auto"/>
      </w:divBdr>
    </w:div>
    <w:div w:id="430274027">
      <w:bodyDiv w:val="1"/>
      <w:marLeft w:val="0"/>
      <w:marRight w:val="0"/>
      <w:marTop w:val="0"/>
      <w:marBottom w:val="0"/>
      <w:divBdr>
        <w:top w:val="none" w:sz="0" w:space="0" w:color="auto"/>
        <w:left w:val="none" w:sz="0" w:space="0" w:color="auto"/>
        <w:bottom w:val="none" w:sz="0" w:space="0" w:color="auto"/>
        <w:right w:val="none" w:sz="0" w:space="0" w:color="auto"/>
      </w:divBdr>
    </w:div>
    <w:div w:id="432093631">
      <w:bodyDiv w:val="1"/>
      <w:marLeft w:val="0"/>
      <w:marRight w:val="0"/>
      <w:marTop w:val="0"/>
      <w:marBottom w:val="0"/>
      <w:divBdr>
        <w:top w:val="none" w:sz="0" w:space="0" w:color="auto"/>
        <w:left w:val="none" w:sz="0" w:space="0" w:color="auto"/>
        <w:bottom w:val="none" w:sz="0" w:space="0" w:color="auto"/>
        <w:right w:val="none" w:sz="0" w:space="0" w:color="auto"/>
      </w:divBdr>
    </w:div>
    <w:div w:id="458106757">
      <w:bodyDiv w:val="1"/>
      <w:marLeft w:val="0"/>
      <w:marRight w:val="0"/>
      <w:marTop w:val="0"/>
      <w:marBottom w:val="0"/>
      <w:divBdr>
        <w:top w:val="none" w:sz="0" w:space="0" w:color="auto"/>
        <w:left w:val="none" w:sz="0" w:space="0" w:color="auto"/>
        <w:bottom w:val="none" w:sz="0" w:space="0" w:color="auto"/>
        <w:right w:val="none" w:sz="0" w:space="0" w:color="auto"/>
      </w:divBdr>
    </w:div>
    <w:div w:id="475143452">
      <w:bodyDiv w:val="1"/>
      <w:marLeft w:val="0"/>
      <w:marRight w:val="0"/>
      <w:marTop w:val="0"/>
      <w:marBottom w:val="0"/>
      <w:divBdr>
        <w:top w:val="none" w:sz="0" w:space="0" w:color="auto"/>
        <w:left w:val="none" w:sz="0" w:space="0" w:color="auto"/>
        <w:bottom w:val="none" w:sz="0" w:space="0" w:color="auto"/>
        <w:right w:val="none" w:sz="0" w:space="0" w:color="auto"/>
      </w:divBdr>
    </w:div>
    <w:div w:id="893198589">
      <w:bodyDiv w:val="1"/>
      <w:marLeft w:val="0"/>
      <w:marRight w:val="0"/>
      <w:marTop w:val="0"/>
      <w:marBottom w:val="0"/>
      <w:divBdr>
        <w:top w:val="none" w:sz="0" w:space="0" w:color="auto"/>
        <w:left w:val="none" w:sz="0" w:space="0" w:color="auto"/>
        <w:bottom w:val="none" w:sz="0" w:space="0" w:color="auto"/>
        <w:right w:val="none" w:sz="0" w:space="0" w:color="auto"/>
      </w:divBdr>
    </w:div>
    <w:div w:id="1130587808">
      <w:bodyDiv w:val="1"/>
      <w:marLeft w:val="0"/>
      <w:marRight w:val="0"/>
      <w:marTop w:val="0"/>
      <w:marBottom w:val="0"/>
      <w:divBdr>
        <w:top w:val="none" w:sz="0" w:space="0" w:color="auto"/>
        <w:left w:val="none" w:sz="0" w:space="0" w:color="auto"/>
        <w:bottom w:val="none" w:sz="0" w:space="0" w:color="auto"/>
        <w:right w:val="none" w:sz="0" w:space="0" w:color="auto"/>
      </w:divBdr>
    </w:div>
    <w:div w:id="1233924900">
      <w:bodyDiv w:val="1"/>
      <w:marLeft w:val="0"/>
      <w:marRight w:val="0"/>
      <w:marTop w:val="0"/>
      <w:marBottom w:val="0"/>
      <w:divBdr>
        <w:top w:val="none" w:sz="0" w:space="0" w:color="auto"/>
        <w:left w:val="none" w:sz="0" w:space="0" w:color="auto"/>
        <w:bottom w:val="none" w:sz="0" w:space="0" w:color="auto"/>
        <w:right w:val="none" w:sz="0" w:space="0" w:color="auto"/>
      </w:divBdr>
    </w:div>
    <w:div w:id="1236893495">
      <w:bodyDiv w:val="1"/>
      <w:marLeft w:val="0"/>
      <w:marRight w:val="0"/>
      <w:marTop w:val="0"/>
      <w:marBottom w:val="0"/>
      <w:divBdr>
        <w:top w:val="none" w:sz="0" w:space="0" w:color="auto"/>
        <w:left w:val="none" w:sz="0" w:space="0" w:color="auto"/>
        <w:bottom w:val="none" w:sz="0" w:space="0" w:color="auto"/>
        <w:right w:val="none" w:sz="0" w:space="0" w:color="auto"/>
      </w:divBdr>
    </w:div>
    <w:div w:id="1238779983">
      <w:bodyDiv w:val="1"/>
      <w:marLeft w:val="0"/>
      <w:marRight w:val="0"/>
      <w:marTop w:val="0"/>
      <w:marBottom w:val="0"/>
      <w:divBdr>
        <w:top w:val="none" w:sz="0" w:space="0" w:color="auto"/>
        <w:left w:val="none" w:sz="0" w:space="0" w:color="auto"/>
        <w:bottom w:val="none" w:sz="0" w:space="0" w:color="auto"/>
        <w:right w:val="none" w:sz="0" w:space="0" w:color="auto"/>
      </w:divBdr>
    </w:div>
    <w:div w:id="1366251268">
      <w:bodyDiv w:val="1"/>
      <w:marLeft w:val="0"/>
      <w:marRight w:val="0"/>
      <w:marTop w:val="0"/>
      <w:marBottom w:val="0"/>
      <w:divBdr>
        <w:top w:val="none" w:sz="0" w:space="0" w:color="auto"/>
        <w:left w:val="none" w:sz="0" w:space="0" w:color="auto"/>
        <w:bottom w:val="none" w:sz="0" w:space="0" w:color="auto"/>
        <w:right w:val="none" w:sz="0" w:space="0" w:color="auto"/>
      </w:divBdr>
    </w:div>
    <w:div w:id="1640765809">
      <w:bodyDiv w:val="1"/>
      <w:marLeft w:val="0"/>
      <w:marRight w:val="0"/>
      <w:marTop w:val="0"/>
      <w:marBottom w:val="0"/>
      <w:divBdr>
        <w:top w:val="none" w:sz="0" w:space="0" w:color="auto"/>
        <w:left w:val="none" w:sz="0" w:space="0" w:color="auto"/>
        <w:bottom w:val="none" w:sz="0" w:space="0" w:color="auto"/>
        <w:right w:val="none" w:sz="0" w:space="0" w:color="auto"/>
      </w:divBdr>
      <w:divsChild>
        <w:div w:id="330790049">
          <w:marLeft w:val="0"/>
          <w:marRight w:val="0"/>
          <w:marTop w:val="0"/>
          <w:marBottom w:val="0"/>
          <w:divBdr>
            <w:top w:val="none" w:sz="0" w:space="0" w:color="auto"/>
            <w:left w:val="none" w:sz="0" w:space="0" w:color="auto"/>
            <w:bottom w:val="none" w:sz="0" w:space="0" w:color="auto"/>
            <w:right w:val="none" w:sz="0" w:space="0" w:color="auto"/>
          </w:divBdr>
        </w:div>
      </w:divsChild>
    </w:div>
    <w:div w:id="2013332152">
      <w:bodyDiv w:val="1"/>
      <w:marLeft w:val="0"/>
      <w:marRight w:val="0"/>
      <w:marTop w:val="0"/>
      <w:marBottom w:val="0"/>
      <w:divBdr>
        <w:top w:val="none" w:sz="0" w:space="0" w:color="auto"/>
        <w:left w:val="none" w:sz="0" w:space="0" w:color="auto"/>
        <w:bottom w:val="none" w:sz="0" w:space="0" w:color="auto"/>
        <w:right w:val="none" w:sz="0" w:space="0" w:color="auto"/>
      </w:divBdr>
    </w:div>
    <w:div w:id="203345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E35FF2D1594BE5BB091A142D2E16D9"/>
        <w:category>
          <w:name w:val="Общие"/>
          <w:gallery w:val="placeholder"/>
        </w:category>
        <w:types>
          <w:type w:val="bbPlcHdr"/>
        </w:types>
        <w:behaviors>
          <w:behavior w:val="content"/>
        </w:behaviors>
        <w:guid w:val="{55C4D055-6880-4C5A-8132-2E8CE8B5763E}"/>
      </w:docPartPr>
      <w:docPartBody>
        <w:p w:rsidR="00D81ED9" w:rsidRDefault="00D81ED9" w:rsidP="00D81ED9">
          <w:pPr>
            <w:pStyle w:val="F0E35FF2D1594BE5BB091A142D2E16D9"/>
          </w:pPr>
          <w:r>
            <w:rPr>
              <w:rFonts w:asciiTheme="majorHAnsi" w:eastAsiaTheme="majorEastAsia" w:hAnsiTheme="majorHAnsi" w:cstheme="majorBidi"/>
              <w:sz w:val="36"/>
              <w:szCs w:val="36"/>
            </w:rPr>
            <w:t>[Введите название документа]</w:t>
          </w:r>
        </w:p>
      </w:docPartBody>
    </w:docPart>
    <w:docPart>
      <w:docPartPr>
        <w:name w:val="908567DC9B32468DB73A553D0D433D57"/>
        <w:category>
          <w:name w:val="Общие"/>
          <w:gallery w:val="placeholder"/>
        </w:category>
        <w:types>
          <w:type w:val="bbPlcHdr"/>
        </w:types>
        <w:behaviors>
          <w:behavior w:val="content"/>
        </w:behaviors>
        <w:guid w:val="{8061679D-E837-4939-ACA7-254BB8957531}"/>
      </w:docPartPr>
      <w:docPartBody>
        <w:p w:rsidR="00D81ED9" w:rsidRDefault="00D81ED9" w:rsidP="00D81ED9">
          <w:pPr>
            <w:pStyle w:val="908567DC9B32468DB73A553D0D433D57"/>
          </w:pPr>
          <w:r>
            <w:rPr>
              <w:rFonts w:asciiTheme="majorHAnsi" w:eastAsiaTheme="majorEastAsia" w:hAnsiTheme="majorHAnsi" w:cstheme="majorBidi"/>
              <w:b/>
              <w:bCs/>
              <w:color w:val="4F81BD" w:themeColor="accent1"/>
              <w:sz w:val="36"/>
              <w:szCs w:val="36"/>
            </w:rPr>
            <w:t>[Год]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D81ED9"/>
    <w:rsid w:val="00000F81"/>
    <w:rsid w:val="00024E33"/>
    <w:rsid w:val="00032116"/>
    <w:rsid w:val="00060772"/>
    <w:rsid w:val="00062B93"/>
    <w:rsid w:val="0009791B"/>
    <w:rsid w:val="000A6AD7"/>
    <w:rsid w:val="000B43DE"/>
    <w:rsid w:val="000E2038"/>
    <w:rsid w:val="00101502"/>
    <w:rsid w:val="00111DB5"/>
    <w:rsid w:val="0014238A"/>
    <w:rsid w:val="00162AAC"/>
    <w:rsid w:val="00163063"/>
    <w:rsid w:val="00170E10"/>
    <w:rsid w:val="001E57FC"/>
    <w:rsid w:val="002163B7"/>
    <w:rsid w:val="00220A90"/>
    <w:rsid w:val="00251B93"/>
    <w:rsid w:val="00281651"/>
    <w:rsid w:val="002966F3"/>
    <w:rsid w:val="002B1E69"/>
    <w:rsid w:val="002D0C71"/>
    <w:rsid w:val="002D774E"/>
    <w:rsid w:val="002E128B"/>
    <w:rsid w:val="00317C35"/>
    <w:rsid w:val="00393688"/>
    <w:rsid w:val="003B73EE"/>
    <w:rsid w:val="003D035B"/>
    <w:rsid w:val="00423E09"/>
    <w:rsid w:val="00431785"/>
    <w:rsid w:val="00442A92"/>
    <w:rsid w:val="00457024"/>
    <w:rsid w:val="004659CD"/>
    <w:rsid w:val="004A25DA"/>
    <w:rsid w:val="004D7B30"/>
    <w:rsid w:val="00510D2C"/>
    <w:rsid w:val="00592A37"/>
    <w:rsid w:val="00593343"/>
    <w:rsid w:val="00593A2C"/>
    <w:rsid w:val="005A26E9"/>
    <w:rsid w:val="005C10E0"/>
    <w:rsid w:val="00613A13"/>
    <w:rsid w:val="0065109F"/>
    <w:rsid w:val="00682E62"/>
    <w:rsid w:val="006A251D"/>
    <w:rsid w:val="006A75E4"/>
    <w:rsid w:val="00701986"/>
    <w:rsid w:val="00741AAC"/>
    <w:rsid w:val="007574A0"/>
    <w:rsid w:val="007603BE"/>
    <w:rsid w:val="007A365D"/>
    <w:rsid w:val="007C4B94"/>
    <w:rsid w:val="007C629F"/>
    <w:rsid w:val="0080324C"/>
    <w:rsid w:val="00841102"/>
    <w:rsid w:val="00851E55"/>
    <w:rsid w:val="00855D00"/>
    <w:rsid w:val="009138B7"/>
    <w:rsid w:val="009207E0"/>
    <w:rsid w:val="00976EAF"/>
    <w:rsid w:val="00997240"/>
    <w:rsid w:val="009A611B"/>
    <w:rsid w:val="009B42FB"/>
    <w:rsid w:val="009B7799"/>
    <w:rsid w:val="009C6403"/>
    <w:rsid w:val="009D5727"/>
    <w:rsid w:val="009E6378"/>
    <w:rsid w:val="00A0196C"/>
    <w:rsid w:val="00A37DFB"/>
    <w:rsid w:val="00A43752"/>
    <w:rsid w:val="00A46536"/>
    <w:rsid w:val="00A82192"/>
    <w:rsid w:val="00A9565F"/>
    <w:rsid w:val="00AC2AEE"/>
    <w:rsid w:val="00AD067F"/>
    <w:rsid w:val="00AF27DD"/>
    <w:rsid w:val="00AF393D"/>
    <w:rsid w:val="00AF4B85"/>
    <w:rsid w:val="00B347C2"/>
    <w:rsid w:val="00B379C2"/>
    <w:rsid w:val="00B93A02"/>
    <w:rsid w:val="00BB2654"/>
    <w:rsid w:val="00BE18C6"/>
    <w:rsid w:val="00C01A0B"/>
    <w:rsid w:val="00C21C9D"/>
    <w:rsid w:val="00C410ED"/>
    <w:rsid w:val="00C42508"/>
    <w:rsid w:val="00C5238B"/>
    <w:rsid w:val="00C61CB7"/>
    <w:rsid w:val="00C72C78"/>
    <w:rsid w:val="00C81DBD"/>
    <w:rsid w:val="00C85C2F"/>
    <w:rsid w:val="00CC5A27"/>
    <w:rsid w:val="00CE1458"/>
    <w:rsid w:val="00CF5B39"/>
    <w:rsid w:val="00D10456"/>
    <w:rsid w:val="00D110AC"/>
    <w:rsid w:val="00D12716"/>
    <w:rsid w:val="00D16F3A"/>
    <w:rsid w:val="00D24955"/>
    <w:rsid w:val="00D34FB7"/>
    <w:rsid w:val="00D81ED9"/>
    <w:rsid w:val="00D9381E"/>
    <w:rsid w:val="00DC2025"/>
    <w:rsid w:val="00DD4545"/>
    <w:rsid w:val="00DE4FFC"/>
    <w:rsid w:val="00E135E6"/>
    <w:rsid w:val="00E24F12"/>
    <w:rsid w:val="00E26227"/>
    <w:rsid w:val="00E3147B"/>
    <w:rsid w:val="00E5735F"/>
    <w:rsid w:val="00E9452B"/>
    <w:rsid w:val="00EA2A0C"/>
    <w:rsid w:val="00F16F38"/>
    <w:rsid w:val="00F72E31"/>
    <w:rsid w:val="00F81CCC"/>
    <w:rsid w:val="00F96ECA"/>
    <w:rsid w:val="00FA4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E35FF2D1594BE5BB091A142D2E16D9">
    <w:name w:val="F0E35FF2D1594BE5BB091A142D2E16D9"/>
    <w:rsid w:val="00D81ED9"/>
  </w:style>
  <w:style w:type="paragraph" w:customStyle="1" w:styleId="908567DC9B32468DB73A553D0D433D57">
    <w:name w:val="908567DC9B32468DB73A553D0D433D57"/>
    <w:rsid w:val="00D81ED9"/>
  </w:style>
  <w:style w:type="paragraph" w:customStyle="1" w:styleId="C6B6CE495F4E42F0AE9D4A2893B5A39C">
    <w:name w:val="C6B6CE495F4E42F0AE9D4A2893B5A39C"/>
    <w:rsid w:val="00C21C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 – 2025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E02C44-4A06-47B3-8AE8-DAC8CFF4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2220</Words>
  <Characters>12658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Учебный план МОУ СОШ № 3</vt:lpstr>
    </vt:vector>
  </TitlesOfParts>
  <Company/>
  <LinksUpToDate>false</LinksUpToDate>
  <CharactersWithSpaces>14849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Учебный план МОУ СОШ № 3</dc:title>
  <dc:creator>komp</dc:creator>
  <cp:lastModifiedBy>VVP</cp:lastModifiedBy>
  <cp:revision>2</cp:revision>
  <cp:lastPrinted>2023-08-29T11:19:00Z</cp:lastPrinted>
  <dcterms:created xsi:type="dcterms:W3CDTF">2024-09-05T14:12:00Z</dcterms:created>
  <dcterms:modified xsi:type="dcterms:W3CDTF">2024-09-05T14:12:00Z</dcterms:modified>
</cp:coreProperties>
</file>