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7" w:rsidRDefault="00F41637" w:rsidP="00F41637">
      <w:pPr>
        <w:shd w:val="clear" w:color="auto" w:fill="FFFFFF" w:themeFill="background1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Контрольный тест </w:t>
      </w:r>
      <w:r w:rsidR="0063106A" w:rsidRPr="006E25FC">
        <w:rPr>
          <w:rFonts w:ascii="Times New Roman" w:eastAsia="Calibri" w:hAnsi="Times New Roman" w:cs="Times New Roman"/>
          <w:b/>
          <w:sz w:val="24"/>
          <w:szCs w:val="24"/>
        </w:rPr>
        <w:t xml:space="preserve">по темам «Анализаторы», «Высшая нервная </w:t>
      </w:r>
      <w:r>
        <w:rPr>
          <w:rFonts w:ascii="Times New Roman" w:eastAsia="Calibri" w:hAnsi="Times New Roman" w:cs="Times New Roman"/>
          <w:b/>
          <w:sz w:val="24"/>
          <w:szCs w:val="24"/>
        </w:rPr>
        <w:t>деятельность</w:t>
      </w:r>
      <w:r w:rsidR="0063106A" w:rsidRPr="006E25F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41637" w:rsidRDefault="00F41637" w:rsidP="00F41637">
      <w:pPr>
        <w:shd w:val="clear" w:color="auto" w:fill="FFFFFF" w:themeFill="background1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63106A" w:rsidRPr="006E25FC" w:rsidRDefault="0063106A" w:rsidP="00F41637">
      <w:pPr>
        <w:shd w:val="clear" w:color="auto" w:fill="FFFFFF" w:themeFill="background1"/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5FC">
        <w:rPr>
          <w:rFonts w:ascii="Times New Roman" w:eastAsia="Calibri" w:hAnsi="Times New Roman" w:cs="Times New Roman"/>
          <w:b/>
          <w:sz w:val="24"/>
          <w:szCs w:val="24"/>
        </w:rPr>
        <w:t>Выберите один правильный ответ: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Какой из отделов  анализатора обрабатывает поступившую информацию:</w:t>
      </w:r>
    </w:p>
    <w:p w:rsidR="0063106A" w:rsidRPr="006E25FC" w:rsidRDefault="003D60FD" w:rsidP="006E25FC">
      <w:pPr>
        <w:spacing w:after="0" w:line="240" w:lineRule="auto"/>
        <w:ind w:left="1134" w:firstLine="369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рецептор</w:t>
      </w:r>
    </w:p>
    <w:p w:rsidR="0063106A" w:rsidRPr="006E25FC" w:rsidRDefault="003D60FD" w:rsidP="006E25FC">
      <w:pPr>
        <w:spacing w:after="0" w:line="240" w:lineRule="auto"/>
        <w:ind w:left="1134" w:firstLine="369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проводник</w:t>
      </w:r>
    </w:p>
    <w:p w:rsidR="0063106A" w:rsidRPr="006E25FC" w:rsidRDefault="003D60FD" w:rsidP="006E25FC">
      <w:pPr>
        <w:spacing w:after="0" w:line="240" w:lineRule="auto"/>
        <w:ind w:left="1134" w:firstLine="369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мозговые центры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Слуховые рецепторы находятся </w:t>
      </w:r>
      <w:proofErr w:type="gramStart"/>
      <w:r w:rsidRPr="006E25F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E25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106A" w:rsidRPr="006E25FC" w:rsidRDefault="003D60FD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улитке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барабанной полости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 xml:space="preserve">полукружных </w:t>
      </w:r>
      <w:proofErr w:type="gramStart"/>
      <w:r w:rsidR="0063106A" w:rsidRPr="006E25FC">
        <w:rPr>
          <w:rFonts w:ascii="Times New Roman" w:eastAsia="Calibri" w:hAnsi="Times New Roman" w:cs="Times New Roman"/>
          <w:sz w:val="24"/>
          <w:szCs w:val="24"/>
        </w:rPr>
        <w:t>каналах</w:t>
      </w:r>
      <w:proofErr w:type="gramEnd"/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В состав анализатора входят: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рецептор и зона коры больших полушарий.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рецептор, проводник и зона коры больших полушарий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рецептор и проводник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Сосудистая оболочка глазного яблока выполняет: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 xml:space="preserve">защитную функцию;                        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питательную функцию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рецепторную функцию.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При близорукости лучи фокусируются: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 xml:space="preserve">на сетчатке                                       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впереди сетчатки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позади сетчатки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Слуховые косточки: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проводят и усиливают звук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 xml:space="preserve">защищают внутреннее ухо                  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вызывают колебания барабанной перепонки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В состав среднего уха входят: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улитка и полукружные каналы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наружное слуховая раковина, наружный слуховой проход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слуховые косточки</w:t>
      </w:r>
    </w:p>
    <w:p w:rsidR="0063106A" w:rsidRPr="006E25FC" w:rsidRDefault="0063106A" w:rsidP="00D634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>Органы чувств: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отвечают за работу  всех органов</w:t>
      </w:r>
    </w:p>
    <w:p w:rsidR="0063106A" w:rsidRPr="006E25FC" w:rsidRDefault="004D0EEB" w:rsidP="00D63477">
      <w:pPr>
        <w:spacing w:after="0" w:line="240" w:lineRule="auto"/>
        <w:ind w:left="1503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обеспечивают ориентацию человека в окружающей среде</w:t>
      </w:r>
    </w:p>
    <w:p w:rsidR="00DC3664" w:rsidRPr="006E25FC" w:rsidRDefault="006E25FC" w:rsidP="006E25FC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D0EEB" w:rsidRPr="006E25FC">
        <w:rPr>
          <w:rFonts w:ascii="Times New Roman" w:eastAsia="Calibri" w:hAnsi="Times New Roman" w:cs="Times New Roman"/>
          <w:sz w:val="24"/>
          <w:szCs w:val="24"/>
        </w:rPr>
        <w:t xml:space="preserve"> В)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 xml:space="preserve"> воспринимают изменения в окружающей среде        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Создал учение о безусловных и условных рефлексах</w:t>
      </w:r>
      <w:r w:rsidRPr="006E25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И.М.Сеченов.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А.А.Ухтомский.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  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И.П.Павлов.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Г)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Н.И.Пирогов.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раздражителем в опыте Павлова И.П. над собакой является свет</w:t>
      </w:r>
      <w:r w:rsidRPr="006E25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Условным.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Безусловным.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раздражителем в опыте Павлова И.П. над собакой является пища</w:t>
      </w:r>
      <w:r w:rsidRPr="006E25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Безусловным.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Помогают приспособиться к изменяющимся условиям жизни</w:t>
      </w:r>
      <w:r w:rsidRPr="006E25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 рефлексы.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рефлексы.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Внешнее торможение: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с урока.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Б)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автомобиля.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перестанет реагировать на погремушку, если звук погремушки не подкреплять колбаской.</w:t>
      </w:r>
    </w:p>
    <w:p w:rsidR="00DC3664" w:rsidRPr="006E25FC" w:rsidRDefault="00DC3664" w:rsidP="006E25FC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14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Внутреннее торможение: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Звонок с урока.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Б)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  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автомобиля.</w:t>
      </w:r>
    </w:p>
    <w:p w:rsidR="00DC3664" w:rsidRPr="006E25FC" w:rsidRDefault="003D60FD" w:rsidP="006E25FC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 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перестанет реагировать на погремушку, если звук погремушки не подкреплять колбаской.</w:t>
      </w:r>
    </w:p>
    <w:p w:rsidR="00DC3664" w:rsidRPr="006E25FC" w:rsidRDefault="00DC3664" w:rsidP="00F41637">
      <w:pPr>
        <w:shd w:val="clear" w:color="auto" w:fill="FFFFFF"/>
        <w:spacing w:before="3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рефлексы тормозятся с помощью внешнего торможения:</w:t>
      </w:r>
    </w:p>
    <w:p w:rsidR="00DC3664" w:rsidRPr="006E25FC" w:rsidRDefault="003D60FD" w:rsidP="00D63477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Безусловные.</w:t>
      </w:r>
    </w:p>
    <w:p w:rsidR="00DC3664" w:rsidRPr="006E25FC" w:rsidRDefault="003D60FD" w:rsidP="00D63477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Условные.</w:t>
      </w:r>
    </w:p>
    <w:p w:rsidR="00DC3664" w:rsidRPr="006E25FC" w:rsidRDefault="003D60FD" w:rsidP="00D63477">
      <w:pPr>
        <w:shd w:val="clear" w:color="auto" w:fill="FFFFFF"/>
        <w:spacing w:before="30" w:after="0" w:line="240" w:lineRule="auto"/>
        <w:ind w:left="156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="00DC3664" w:rsidRPr="006E25F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 и другие.</w:t>
      </w:r>
    </w:p>
    <w:p w:rsidR="00DC3664" w:rsidRPr="006E25FC" w:rsidRDefault="003D60FD" w:rsidP="00F41637">
      <w:pPr>
        <w:shd w:val="clear" w:color="auto" w:fill="FFFFFF"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="00DC3664"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чего зависит ВНД животных?</w:t>
      </w:r>
    </w:p>
    <w:p w:rsidR="00DC3664" w:rsidRPr="006E25FC" w:rsidRDefault="003D60FD" w:rsidP="006E25FC">
      <w:pPr>
        <w:shd w:val="clear" w:color="auto" w:fill="FFFFFF"/>
        <w:tabs>
          <w:tab w:val="left" w:pos="3795"/>
        </w:tabs>
        <w:spacing w:before="30"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животных ВНД отсутствует, их поведение основано на рефлексах и </w:t>
      </w:r>
      <w:r w:rsid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нстинктах.</w:t>
      </w:r>
    </w:p>
    <w:p w:rsidR="00DC3664" w:rsidRPr="006E25FC" w:rsidRDefault="003D60FD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размеров тела – чем крупнее животное, тем сложнее ВНД.</w:t>
      </w:r>
    </w:p>
    <w:p w:rsidR="00DC3664" w:rsidRPr="006E25FC" w:rsidRDefault="003D60FD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нервной системы – чем сложнее нервная система, тем сложнее ВНД.</w:t>
      </w:r>
    </w:p>
    <w:p w:rsidR="00DC3664" w:rsidRPr="006E25FC" w:rsidRDefault="003D60FD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степени сложности кровеносной и дыхательной систем.</w:t>
      </w:r>
    </w:p>
    <w:p w:rsidR="00DC3664" w:rsidRPr="006E25FC" w:rsidRDefault="003D60FD" w:rsidP="00F416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="00DC3664"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вторая сигнальная система?</w:t>
      </w:r>
    </w:p>
    <w:p w:rsidR="00DC3664" w:rsidRPr="006E25FC" w:rsidRDefault="003D60FD" w:rsidP="00D63477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зрения.</w:t>
      </w:r>
    </w:p>
    <w:p w:rsidR="00DC3664" w:rsidRPr="006E25FC" w:rsidRDefault="003D60FD" w:rsidP="00D63477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слуха.</w:t>
      </w:r>
    </w:p>
    <w:p w:rsidR="00DC3664" w:rsidRPr="006E25FC" w:rsidRDefault="003D60FD" w:rsidP="00D63477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полученная с помощью устной и письменной речи.</w:t>
      </w:r>
    </w:p>
    <w:p w:rsidR="00DC3664" w:rsidRPr="006E25FC" w:rsidRDefault="004D0EEB" w:rsidP="00F416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DC3664"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фаза сна начинается у человека после засыпания?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быстрого сна.</w:t>
      </w:r>
    </w:p>
    <w:p w:rsid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медленного сна.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Равновероятны оба варианта.</w:t>
      </w:r>
    </w:p>
    <w:p w:rsidR="00DC3664" w:rsidRPr="006E25FC" w:rsidRDefault="004D0EEB" w:rsidP="00F41637">
      <w:pPr>
        <w:shd w:val="clear" w:color="auto" w:fill="FFFFFF"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DC3664" w:rsidRPr="006E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познавательным процессам относится: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</w:p>
    <w:p w:rsidR="00DC3664" w:rsidRPr="006E25FC" w:rsidRDefault="004D0EEB" w:rsidP="006E25FC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DC3664" w:rsidRPr="006E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</w:t>
      </w:r>
    </w:p>
    <w:p w:rsidR="0063106A" w:rsidRPr="006E25FC" w:rsidRDefault="0063106A" w:rsidP="00D63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C62A0" w:rsidRPr="006E25FC" w:rsidRDefault="00FC62A0" w:rsidP="00D6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5FC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Часть 2</w:t>
      </w:r>
    </w:p>
    <w:p w:rsidR="00FC62A0" w:rsidRPr="006E25FC" w:rsidRDefault="00FC62A0" w:rsidP="00D63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106A" w:rsidRPr="006E25FC" w:rsidRDefault="0063106A" w:rsidP="00F4163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E25FC">
        <w:rPr>
          <w:rFonts w:ascii="Times New Roman" w:eastAsia="Calibri" w:hAnsi="Times New Roman" w:cs="Times New Roman"/>
          <w:b/>
          <w:sz w:val="24"/>
          <w:szCs w:val="24"/>
        </w:rPr>
        <w:t>Определить последовательность процесса: установите, в какой последовательности звуковые колебания передаются к рецепторам органа слуха.</w:t>
      </w:r>
    </w:p>
    <w:p w:rsidR="0063106A" w:rsidRPr="006E25FC" w:rsidRDefault="00F41637" w:rsidP="00F41637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106A" w:rsidRPr="006E25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106A" w:rsidRPr="006E25FC">
        <w:rPr>
          <w:rFonts w:ascii="Times New Roman" w:eastAsia="Calibri" w:hAnsi="Times New Roman" w:cs="Times New Roman"/>
          <w:sz w:val="24"/>
          <w:szCs w:val="24"/>
        </w:rPr>
        <w:t>А) наружное ухо                                               Г) барабанная перепонка</w:t>
      </w:r>
    </w:p>
    <w:p w:rsidR="0063106A" w:rsidRPr="006E25FC" w:rsidRDefault="0063106A" w:rsidP="00F41637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  Б) перепонка овального окна                          Д) жидкость в улитке</w:t>
      </w:r>
    </w:p>
    <w:p w:rsidR="0063106A" w:rsidRDefault="0063106A" w:rsidP="00F41637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  <w:r w:rsidRPr="006E25FC">
        <w:rPr>
          <w:rFonts w:ascii="Times New Roman" w:eastAsia="Calibri" w:hAnsi="Times New Roman" w:cs="Times New Roman"/>
          <w:sz w:val="24"/>
          <w:szCs w:val="24"/>
        </w:rPr>
        <w:t xml:space="preserve">  В) слуховые косточки                                      Е) рецепторы органа слуха</w:t>
      </w:r>
    </w:p>
    <w:p w:rsidR="00F41637" w:rsidRPr="006E25FC" w:rsidRDefault="00F41637" w:rsidP="00F41637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760"/>
        <w:gridCol w:w="1761"/>
        <w:gridCol w:w="1761"/>
        <w:gridCol w:w="1761"/>
        <w:gridCol w:w="1512"/>
      </w:tblGrid>
      <w:tr w:rsidR="0063106A" w:rsidRPr="006E25FC" w:rsidTr="00F41637">
        <w:trPr>
          <w:trHeight w:val="334"/>
        </w:trPr>
        <w:tc>
          <w:tcPr>
            <w:tcW w:w="1509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3106A" w:rsidRPr="006E25FC" w:rsidRDefault="0063106A" w:rsidP="00D63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62A0" w:rsidRPr="006E25FC" w:rsidRDefault="00FC62A0" w:rsidP="00D6347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2A0" w:rsidRPr="006E25FC" w:rsidRDefault="00FC62A0" w:rsidP="00D6347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C62A0" w:rsidRPr="006E25FC" w:rsidSect="00F416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6F7"/>
    <w:multiLevelType w:val="hybridMultilevel"/>
    <w:tmpl w:val="A42485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3024B"/>
    <w:multiLevelType w:val="hybridMultilevel"/>
    <w:tmpl w:val="509E1F8C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D444188">
      <w:start w:val="1"/>
      <w:numFmt w:val="russianLower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E31"/>
    <w:rsid w:val="00082AD1"/>
    <w:rsid w:val="000A4232"/>
    <w:rsid w:val="000C3F7F"/>
    <w:rsid w:val="000C6650"/>
    <w:rsid w:val="000D5BEF"/>
    <w:rsid w:val="000D6478"/>
    <w:rsid w:val="000E2039"/>
    <w:rsid w:val="00144103"/>
    <w:rsid w:val="00165AD2"/>
    <w:rsid w:val="001740C3"/>
    <w:rsid w:val="001A0F1C"/>
    <w:rsid w:val="001D36C8"/>
    <w:rsid w:val="00207DAF"/>
    <w:rsid w:val="002219AB"/>
    <w:rsid w:val="00267939"/>
    <w:rsid w:val="00277933"/>
    <w:rsid w:val="003146A0"/>
    <w:rsid w:val="00326839"/>
    <w:rsid w:val="003463D2"/>
    <w:rsid w:val="00353056"/>
    <w:rsid w:val="003D60FD"/>
    <w:rsid w:val="00447A14"/>
    <w:rsid w:val="00464893"/>
    <w:rsid w:val="004D0EEB"/>
    <w:rsid w:val="004D37F4"/>
    <w:rsid w:val="005114AA"/>
    <w:rsid w:val="00522A1D"/>
    <w:rsid w:val="005430AB"/>
    <w:rsid w:val="005B5920"/>
    <w:rsid w:val="006179DB"/>
    <w:rsid w:val="00625FAD"/>
    <w:rsid w:val="0063106A"/>
    <w:rsid w:val="00656BD2"/>
    <w:rsid w:val="00657A12"/>
    <w:rsid w:val="0069266F"/>
    <w:rsid w:val="006B3175"/>
    <w:rsid w:val="006B59A5"/>
    <w:rsid w:val="006D597E"/>
    <w:rsid w:val="006E17EF"/>
    <w:rsid w:val="006E25FC"/>
    <w:rsid w:val="006F459A"/>
    <w:rsid w:val="00735B12"/>
    <w:rsid w:val="007679DB"/>
    <w:rsid w:val="007B6C8A"/>
    <w:rsid w:val="007F4521"/>
    <w:rsid w:val="00832653"/>
    <w:rsid w:val="00860F12"/>
    <w:rsid w:val="00864A20"/>
    <w:rsid w:val="008724A6"/>
    <w:rsid w:val="00891768"/>
    <w:rsid w:val="008B586F"/>
    <w:rsid w:val="008C3E6C"/>
    <w:rsid w:val="008C4D0E"/>
    <w:rsid w:val="008D6990"/>
    <w:rsid w:val="008F7220"/>
    <w:rsid w:val="009004FC"/>
    <w:rsid w:val="00904C0B"/>
    <w:rsid w:val="00966562"/>
    <w:rsid w:val="00976DC4"/>
    <w:rsid w:val="009A6330"/>
    <w:rsid w:val="009E04B4"/>
    <w:rsid w:val="00A01546"/>
    <w:rsid w:val="00A3751E"/>
    <w:rsid w:val="00A54565"/>
    <w:rsid w:val="00A56096"/>
    <w:rsid w:val="00A64E3F"/>
    <w:rsid w:val="00A7566B"/>
    <w:rsid w:val="00A9743E"/>
    <w:rsid w:val="00AA1BC1"/>
    <w:rsid w:val="00AB664C"/>
    <w:rsid w:val="00AC3D92"/>
    <w:rsid w:val="00AE2C61"/>
    <w:rsid w:val="00AF3AE9"/>
    <w:rsid w:val="00B32002"/>
    <w:rsid w:val="00B54003"/>
    <w:rsid w:val="00B57F9D"/>
    <w:rsid w:val="00B77ED8"/>
    <w:rsid w:val="00C157EA"/>
    <w:rsid w:val="00C27B6C"/>
    <w:rsid w:val="00C46550"/>
    <w:rsid w:val="00C56F9B"/>
    <w:rsid w:val="00C605F4"/>
    <w:rsid w:val="00C6201C"/>
    <w:rsid w:val="00C64FBE"/>
    <w:rsid w:val="00CB0EFD"/>
    <w:rsid w:val="00CE184C"/>
    <w:rsid w:val="00D077CD"/>
    <w:rsid w:val="00D26E31"/>
    <w:rsid w:val="00D63477"/>
    <w:rsid w:val="00D64CB7"/>
    <w:rsid w:val="00DA37B1"/>
    <w:rsid w:val="00DC3664"/>
    <w:rsid w:val="00E21B21"/>
    <w:rsid w:val="00E43D92"/>
    <w:rsid w:val="00E678A8"/>
    <w:rsid w:val="00E76C68"/>
    <w:rsid w:val="00EC1600"/>
    <w:rsid w:val="00F014DA"/>
    <w:rsid w:val="00F22941"/>
    <w:rsid w:val="00F27629"/>
    <w:rsid w:val="00F41637"/>
    <w:rsid w:val="00F95A91"/>
    <w:rsid w:val="00FA5585"/>
    <w:rsid w:val="00FB5524"/>
    <w:rsid w:val="00FC4F45"/>
    <w:rsid w:val="00FC62A0"/>
    <w:rsid w:val="00FD37FD"/>
    <w:rsid w:val="00FF550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39"/>
  </w:style>
  <w:style w:type="paragraph" w:styleId="1">
    <w:name w:val="heading 1"/>
    <w:basedOn w:val="a"/>
    <w:next w:val="a"/>
    <w:link w:val="10"/>
    <w:uiPriority w:val="9"/>
    <w:qFormat/>
    <w:rsid w:val="00B77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31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22A1D"/>
    <w:rPr>
      <w:rFonts w:eastAsia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22A1D"/>
    <w:rPr>
      <w:rFonts w:eastAsia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4"/>
    <w:rsid w:val="00522A1D"/>
    <w:rPr>
      <w:rFonts w:eastAsia="Times New Roman"/>
      <w:spacing w:val="50"/>
      <w:sz w:val="20"/>
      <w:szCs w:val="20"/>
      <w:shd w:val="clear" w:color="auto" w:fill="FFFFFF"/>
    </w:rPr>
  </w:style>
  <w:style w:type="character" w:customStyle="1" w:styleId="23">
    <w:name w:val="Основной текст (2) + Не курсив"/>
    <w:basedOn w:val="21"/>
    <w:rsid w:val="00522A1D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522A1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522A1D"/>
    <w:pPr>
      <w:shd w:val="clear" w:color="auto" w:fill="FFFFFF"/>
      <w:spacing w:after="60" w:line="245" w:lineRule="exact"/>
      <w:jc w:val="both"/>
    </w:pPr>
    <w:rPr>
      <w:rFonts w:eastAsia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22A1D"/>
    <w:pPr>
      <w:shd w:val="clear" w:color="auto" w:fill="FFFFFF"/>
      <w:spacing w:before="60" w:after="60" w:line="0" w:lineRule="atLeast"/>
      <w:jc w:val="both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A1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7E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7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B77E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77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7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7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6E17EF"/>
  </w:style>
  <w:style w:type="paragraph" w:customStyle="1" w:styleId="12">
    <w:name w:val="Обычный (веб)1"/>
    <w:rsid w:val="00C157EA"/>
    <w:pPr>
      <w:widowControl w:val="0"/>
      <w:suppressAutoHyphens/>
    </w:pPr>
    <w:rPr>
      <w:rFonts w:ascii="Calibri" w:eastAsia="Arial Unicode MS" w:hAnsi="Calibri" w:cs="font289"/>
      <w:kern w:val="1"/>
      <w:lang w:eastAsia="ar-SA"/>
    </w:rPr>
  </w:style>
  <w:style w:type="paragraph" w:styleId="ad">
    <w:name w:val="Normal (Web)"/>
    <w:basedOn w:val="a"/>
    <w:uiPriority w:val="99"/>
    <w:semiHidden/>
    <w:unhideWhenUsed/>
    <w:rsid w:val="00A5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54565"/>
    <w:rPr>
      <w:b/>
      <w:bCs/>
    </w:rPr>
  </w:style>
  <w:style w:type="table" w:styleId="af">
    <w:name w:val="Table Grid"/>
    <w:basedOn w:val="a1"/>
    <w:rsid w:val="0090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rsid w:val="00C56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56F9B"/>
    <w:pPr>
      <w:widowControl w:val="0"/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DC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78</cp:revision>
  <dcterms:created xsi:type="dcterms:W3CDTF">2014-03-28T11:40:00Z</dcterms:created>
  <dcterms:modified xsi:type="dcterms:W3CDTF">2020-05-11T20:45:00Z</dcterms:modified>
</cp:coreProperties>
</file>