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52" w:rsidRDefault="00CA5AED" w:rsidP="00655D1D">
      <w:pPr>
        <w:jc w:val="center"/>
        <w:rPr>
          <w:b/>
          <w:i/>
        </w:rPr>
      </w:pPr>
      <w:r w:rsidRPr="0096063B">
        <w:rPr>
          <w:b/>
          <w:i/>
        </w:rPr>
        <w:t>Тест по теме «Экосист</w:t>
      </w:r>
      <w:r w:rsidR="00061733">
        <w:rPr>
          <w:b/>
          <w:i/>
        </w:rPr>
        <w:t>емы</w:t>
      </w:r>
      <w:r w:rsidRPr="0096063B">
        <w:rPr>
          <w:b/>
          <w:i/>
        </w:rPr>
        <w:t>»</w:t>
      </w:r>
    </w:p>
    <w:p w:rsidR="006B7565" w:rsidRDefault="006B7565" w:rsidP="00655D1D">
      <w:pPr>
        <w:jc w:val="center"/>
        <w:rPr>
          <w:b/>
          <w:i/>
        </w:rPr>
      </w:pPr>
    </w:p>
    <w:p w:rsidR="00061733" w:rsidRPr="005E014A" w:rsidRDefault="006B7565" w:rsidP="005E014A">
      <w:pPr>
        <w:jc w:val="center"/>
        <w:rPr>
          <w:b/>
          <w:i/>
          <w:u w:val="single"/>
        </w:rPr>
      </w:pPr>
      <w:r w:rsidRPr="005E014A">
        <w:rPr>
          <w:b/>
          <w:i/>
          <w:u w:val="single"/>
        </w:rPr>
        <w:t>Выбери 1 правильный ответ</w:t>
      </w:r>
      <w:r w:rsidR="00AD7640" w:rsidRPr="005E014A">
        <w:rPr>
          <w:b/>
          <w:i/>
          <w:u w:val="single"/>
        </w:rPr>
        <w:t xml:space="preserve"> из 4-х</w:t>
      </w:r>
    </w:p>
    <w:p w:rsidR="00CA5AED" w:rsidRPr="0096063B" w:rsidRDefault="00061733" w:rsidP="00CA5AED">
      <w:pPr>
        <w:jc w:val="both"/>
        <w:rPr>
          <w:b/>
        </w:rPr>
      </w:pPr>
      <w:r>
        <w:rPr>
          <w:b/>
        </w:rPr>
        <w:t>1. Ф</w:t>
      </w:r>
      <w:r w:rsidR="00CA5AED" w:rsidRPr="0096063B">
        <w:rPr>
          <w:b/>
        </w:rPr>
        <w:t>акторы живой и неживой природы, воздействующие на особи, популяции, виды, называют</w:t>
      </w:r>
    </w:p>
    <w:p w:rsidR="00CA5AED" w:rsidRPr="0096063B" w:rsidRDefault="00CA5AED" w:rsidP="00CA5AED">
      <w:pPr>
        <w:jc w:val="both"/>
      </w:pPr>
      <w:r w:rsidRPr="0096063B">
        <w:t xml:space="preserve">    а) абиотическими   б) биотическими  в) экологическими  г) антропогенными</w:t>
      </w:r>
    </w:p>
    <w:p w:rsidR="00CA5AED" w:rsidRPr="0096063B" w:rsidRDefault="00CA5AED" w:rsidP="00CA5AED">
      <w:pPr>
        <w:jc w:val="both"/>
        <w:rPr>
          <w:b/>
        </w:rPr>
      </w:pPr>
      <w:r w:rsidRPr="0096063B">
        <w:rPr>
          <w:b/>
        </w:rPr>
        <w:t>2. Факторы, определяющие пределы выживаемости вида, называют</w:t>
      </w:r>
    </w:p>
    <w:p w:rsidR="00CA5AED" w:rsidRPr="0096063B" w:rsidRDefault="00CA5AED" w:rsidP="00CA5AED">
      <w:pPr>
        <w:jc w:val="both"/>
      </w:pPr>
      <w:r w:rsidRPr="0096063B">
        <w:t xml:space="preserve">    а) абиотическими  б) антропогенными  в) оптимальными  г) ограничивающими.</w:t>
      </w:r>
    </w:p>
    <w:p w:rsidR="00CA5AED" w:rsidRPr="0096063B" w:rsidRDefault="00CA5AED" w:rsidP="00CA5AED">
      <w:pPr>
        <w:jc w:val="both"/>
        <w:rPr>
          <w:b/>
        </w:rPr>
      </w:pPr>
      <w:r w:rsidRPr="0096063B">
        <w:rPr>
          <w:b/>
        </w:rPr>
        <w:t>3. Взаимное влияние одного и разных видов относят к факторам</w:t>
      </w:r>
    </w:p>
    <w:p w:rsidR="00CA5AED" w:rsidRPr="0096063B" w:rsidRDefault="00CA5AED" w:rsidP="00CA5AED">
      <w:pPr>
        <w:jc w:val="both"/>
      </w:pPr>
      <w:r w:rsidRPr="0096063B">
        <w:t xml:space="preserve">   а) биотическим  б) абиотическим   в) антропогенным  г) ограничивающим.</w:t>
      </w:r>
    </w:p>
    <w:p w:rsidR="006B57C1" w:rsidRPr="0096063B" w:rsidRDefault="00CA5AED" w:rsidP="00CA5AED">
      <w:pPr>
        <w:jc w:val="both"/>
        <w:rPr>
          <w:b/>
        </w:rPr>
      </w:pPr>
      <w:r w:rsidRPr="0096063B">
        <w:rPr>
          <w:b/>
        </w:rPr>
        <w:t xml:space="preserve">4. </w:t>
      </w:r>
      <w:r w:rsidR="006B57C1" w:rsidRPr="0096063B">
        <w:rPr>
          <w:b/>
        </w:rPr>
        <w:t>К биотическим факторам среды относят</w:t>
      </w:r>
    </w:p>
    <w:p w:rsidR="006B57C1" w:rsidRPr="0096063B" w:rsidRDefault="006B57C1" w:rsidP="00CA5AED">
      <w:pPr>
        <w:jc w:val="both"/>
      </w:pPr>
      <w:r w:rsidRPr="0096063B">
        <w:t xml:space="preserve">   а) создание заповедников     б) разлив рек при половодье</w:t>
      </w:r>
    </w:p>
    <w:p w:rsidR="006B57C1" w:rsidRPr="0096063B" w:rsidRDefault="006B57C1" w:rsidP="00CA5AED">
      <w:pPr>
        <w:jc w:val="both"/>
      </w:pPr>
      <w:r w:rsidRPr="0096063B">
        <w:t xml:space="preserve">   в) обгрызание зайцами коры деревьев  г) поднятие грунтовых вод.</w:t>
      </w:r>
    </w:p>
    <w:p w:rsidR="006B57C1" w:rsidRPr="0096063B" w:rsidRDefault="006B57C1" w:rsidP="00CA5AED">
      <w:pPr>
        <w:jc w:val="both"/>
        <w:rPr>
          <w:b/>
        </w:rPr>
      </w:pPr>
      <w:r w:rsidRPr="0096063B">
        <w:rPr>
          <w:b/>
        </w:rPr>
        <w:t>5. Все виды деятельности человека относят к факторам:</w:t>
      </w:r>
    </w:p>
    <w:p w:rsidR="006B57C1" w:rsidRPr="0096063B" w:rsidRDefault="006B57C1" w:rsidP="00CA5AED">
      <w:pPr>
        <w:jc w:val="both"/>
      </w:pPr>
      <w:r w:rsidRPr="0096063B">
        <w:t xml:space="preserve">    а) абиотическим   б) биотическим   в) антропогенным  г) периодическим.</w:t>
      </w:r>
    </w:p>
    <w:p w:rsidR="006B57C1" w:rsidRPr="0096063B" w:rsidRDefault="006B57C1" w:rsidP="00CA5AED">
      <w:pPr>
        <w:jc w:val="both"/>
        <w:rPr>
          <w:b/>
        </w:rPr>
      </w:pPr>
      <w:r w:rsidRPr="0096063B">
        <w:rPr>
          <w:b/>
        </w:rPr>
        <w:t xml:space="preserve">6. Из перечисленных экологических факторов к </w:t>
      </w:r>
      <w:proofErr w:type="gramStart"/>
      <w:r w:rsidRPr="0096063B">
        <w:rPr>
          <w:b/>
        </w:rPr>
        <w:t>абиотическим</w:t>
      </w:r>
      <w:proofErr w:type="gramEnd"/>
      <w:r w:rsidRPr="0096063B">
        <w:rPr>
          <w:b/>
        </w:rPr>
        <w:t xml:space="preserve"> относятся:</w:t>
      </w:r>
    </w:p>
    <w:p w:rsidR="006B57C1" w:rsidRPr="0096063B" w:rsidRDefault="006B57C1" w:rsidP="00CA5AED">
      <w:pPr>
        <w:jc w:val="both"/>
      </w:pPr>
      <w:r w:rsidRPr="0096063B">
        <w:t xml:space="preserve">    а) конкуренция растений за использование питательных веществ</w:t>
      </w:r>
    </w:p>
    <w:p w:rsidR="006B57C1" w:rsidRPr="0096063B" w:rsidRDefault="006B57C1" w:rsidP="00CA5AED">
      <w:pPr>
        <w:jc w:val="both"/>
      </w:pPr>
      <w:r w:rsidRPr="0096063B">
        <w:t xml:space="preserve">    б) влияние растений на жизнь животных</w:t>
      </w:r>
    </w:p>
    <w:p w:rsidR="006B57C1" w:rsidRPr="0096063B" w:rsidRDefault="006B57C1" w:rsidP="00CA5AED">
      <w:pPr>
        <w:jc w:val="both"/>
      </w:pPr>
      <w:r w:rsidRPr="0096063B">
        <w:t xml:space="preserve">    в) сезонные изменения в природе</w:t>
      </w:r>
    </w:p>
    <w:p w:rsidR="006B57C1" w:rsidRPr="0096063B" w:rsidRDefault="006B57C1" w:rsidP="00CA5AED">
      <w:pPr>
        <w:jc w:val="both"/>
      </w:pPr>
      <w:r w:rsidRPr="0096063B">
        <w:t xml:space="preserve">    г) загрязнение окружающей среды человеком.</w:t>
      </w:r>
    </w:p>
    <w:p w:rsidR="006B57C1" w:rsidRPr="0096063B" w:rsidRDefault="006B57C1" w:rsidP="00CA5AED">
      <w:pPr>
        <w:jc w:val="both"/>
        <w:rPr>
          <w:b/>
        </w:rPr>
      </w:pPr>
      <w:r w:rsidRPr="0096063B">
        <w:rPr>
          <w:b/>
        </w:rPr>
        <w:t>7. Лесной пожар – абиотический фактор, который способствует:</w:t>
      </w:r>
    </w:p>
    <w:p w:rsidR="006B57C1" w:rsidRPr="0096063B" w:rsidRDefault="006B57C1" w:rsidP="00CA5AED">
      <w:pPr>
        <w:jc w:val="both"/>
      </w:pPr>
      <w:r w:rsidRPr="0096063B">
        <w:t xml:space="preserve">    а) накоплению перегноя в почве</w:t>
      </w:r>
    </w:p>
    <w:p w:rsidR="006B57C1" w:rsidRPr="0096063B" w:rsidRDefault="006B57C1" w:rsidP="00CA5AED">
      <w:pPr>
        <w:jc w:val="both"/>
      </w:pPr>
      <w:r w:rsidRPr="0096063B">
        <w:t xml:space="preserve">    б) появлению длинных цепей питания</w:t>
      </w:r>
    </w:p>
    <w:p w:rsidR="006B57C1" w:rsidRPr="0096063B" w:rsidRDefault="006B57C1" w:rsidP="00CA5AED">
      <w:pPr>
        <w:jc w:val="both"/>
      </w:pPr>
      <w:r w:rsidRPr="0096063B">
        <w:t xml:space="preserve">    в) обогащению воздуха азотом</w:t>
      </w:r>
    </w:p>
    <w:p w:rsidR="006B57C1" w:rsidRPr="0096063B" w:rsidRDefault="006B57C1" w:rsidP="00CA5AED">
      <w:pPr>
        <w:jc w:val="both"/>
      </w:pPr>
      <w:r w:rsidRPr="0096063B">
        <w:t xml:space="preserve">    г) смене природного сообщества</w:t>
      </w:r>
    </w:p>
    <w:p w:rsidR="006B57C1" w:rsidRPr="0096063B" w:rsidRDefault="006B57C1" w:rsidP="00CA5AED">
      <w:pPr>
        <w:jc w:val="both"/>
        <w:rPr>
          <w:b/>
        </w:rPr>
      </w:pPr>
      <w:r w:rsidRPr="0096063B">
        <w:rPr>
          <w:b/>
        </w:rPr>
        <w:t xml:space="preserve">8. </w:t>
      </w:r>
      <w:r w:rsidR="008010DF" w:rsidRPr="0096063B">
        <w:rPr>
          <w:b/>
        </w:rPr>
        <w:t>Совокупность видов, приспособленных к совместному обитанию</w:t>
      </w:r>
      <w:r w:rsidRPr="0096063B">
        <w:rPr>
          <w:b/>
        </w:rPr>
        <w:t xml:space="preserve"> </w:t>
      </w:r>
      <w:r w:rsidR="008010DF" w:rsidRPr="0096063B">
        <w:rPr>
          <w:b/>
        </w:rPr>
        <w:t>на общей территории, представляет собой</w:t>
      </w:r>
    </w:p>
    <w:p w:rsidR="008010DF" w:rsidRPr="0096063B" w:rsidRDefault="008010DF" w:rsidP="00CA5AED">
      <w:pPr>
        <w:jc w:val="both"/>
      </w:pPr>
      <w:r w:rsidRPr="0096063B">
        <w:t xml:space="preserve">    а) царство   б) тип    в) биогеоценоз   г) популяцию.</w:t>
      </w:r>
    </w:p>
    <w:p w:rsidR="00CA5AED" w:rsidRPr="0096063B" w:rsidRDefault="008010DF" w:rsidP="00CA5AED">
      <w:pPr>
        <w:jc w:val="both"/>
        <w:rPr>
          <w:b/>
        </w:rPr>
      </w:pPr>
      <w:r w:rsidRPr="0096063B">
        <w:rPr>
          <w:b/>
        </w:rPr>
        <w:t>9. Большую роль в азотном питании бобовых растений играет биотический фактор:</w:t>
      </w:r>
    </w:p>
    <w:p w:rsidR="008010DF" w:rsidRPr="0096063B" w:rsidRDefault="008010DF" w:rsidP="00CA5AED">
      <w:pPr>
        <w:jc w:val="both"/>
      </w:pPr>
      <w:r w:rsidRPr="0096063B">
        <w:t xml:space="preserve">   а) клубеньковые бактерии   б) мицелий грибов </w:t>
      </w:r>
    </w:p>
    <w:p w:rsidR="008010DF" w:rsidRPr="0096063B" w:rsidRDefault="008010DF" w:rsidP="00CA5AED">
      <w:pPr>
        <w:jc w:val="both"/>
      </w:pPr>
      <w:r w:rsidRPr="0096063B">
        <w:t xml:space="preserve">   в) дождевые черви                г) одноклеточные водоросли.</w:t>
      </w:r>
    </w:p>
    <w:p w:rsidR="008010DF" w:rsidRPr="0096063B" w:rsidRDefault="008010DF" w:rsidP="00CA5AED">
      <w:pPr>
        <w:jc w:val="both"/>
        <w:rPr>
          <w:b/>
        </w:rPr>
      </w:pPr>
      <w:r w:rsidRPr="0096063B">
        <w:rPr>
          <w:b/>
        </w:rPr>
        <w:t>10. Что представляет собой дубрава, заселенная разнообразными видами растений, животных, грибов и бактерий:</w:t>
      </w:r>
    </w:p>
    <w:p w:rsidR="008010DF" w:rsidRPr="0096063B" w:rsidRDefault="008010DF" w:rsidP="00CA5AED">
      <w:pPr>
        <w:jc w:val="both"/>
      </w:pPr>
      <w:r w:rsidRPr="0096063B">
        <w:t xml:space="preserve">    а) </w:t>
      </w:r>
      <w:proofErr w:type="spellStart"/>
      <w:r w:rsidRPr="0096063B">
        <w:t>агроценоз</w:t>
      </w:r>
      <w:proofErr w:type="spellEnd"/>
      <w:r w:rsidRPr="0096063B">
        <w:t>,  б) систему органического мира   в) биогеоценоз   г) биосферу.</w:t>
      </w:r>
    </w:p>
    <w:p w:rsidR="008010DF" w:rsidRPr="0096063B" w:rsidRDefault="008010DF" w:rsidP="00CA5AED">
      <w:pPr>
        <w:jc w:val="both"/>
        <w:rPr>
          <w:b/>
        </w:rPr>
      </w:pPr>
      <w:r w:rsidRPr="0096063B">
        <w:rPr>
          <w:b/>
        </w:rPr>
        <w:t>11. Увеличение числа видов в биогеоценозе – показатель:</w:t>
      </w:r>
    </w:p>
    <w:p w:rsidR="008010DF" w:rsidRPr="0096063B" w:rsidRDefault="008010DF" w:rsidP="00CA5AED">
      <w:pPr>
        <w:jc w:val="both"/>
      </w:pPr>
      <w:r w:rsidRPr="0096063B">
        <w:t xml:space="preserve">    а) его устойчивого развития</w:t>
      </w:r>
    </w:p>
    <w:p w:rsidR="008010DF" w:rsidRPr="0096063B" w:rsidRDefault="008010DF" w:rsidP="00CA5AED">
      <w:pPr>
        <w:jc w:val="both"/>
      </w:pPr>
      <w:r w:rsidRPr="0096063B">
        <w:t xml:space="preserve">    б) изменения в нем абиотических факторов</w:t>
      </w:r>
    </w:p>
    <w:p w:rsidR="008010DF" w:rsidRPr="0096063B" w:rsidRDefault="008010DF" w:rsidP="00CA5AED">
      <w:pPr>
        <w:jc w:val="both"/>
      </w:pPr>
      <w:r w:rsidRPr="0096063B">
        <w:t xml:space="preserve">    в) влияния на него антропогенных факторов</w:t>
      </w:r>
    </w:p>
    <w:p w:rsidR="008010DF" w:rsidRPr="0096063B" w:rsidRDefault="008010DF" w:rsidP="00CA5AED">
      <w:pPr>
        <w:jc w:val="both"/>
      </w:pPr>
      <w:r w:rsidRPr="0096063B">
        <w:t xml:space="preserve">    г) </w:t>
      </w:r>
      <w:r w:rsidR="009C30C2" w:rsidRPr="0096063B">
        <w:t>ослабления в нем борьбы за существование</w:t>
      </w:r>
    </w:p>
    <w:p w:rsidR="009C30C2" w:rsidRPr="0096063B" w:rsidRDefault="009C30C2" w:rsidP="00CA5AED">
      <w:pPr>
        <w:jc w:val="both"/>
        <w:rPr>
          <w:b/>
        </w:rPr>
      </w:pPr>
      <w:r w:rsidRPr="0096063B">
        <w:rPr>
          <w:b/>
        </w:rPr>
        <w:t>12. Поддержание численности видов растений и животных в природе на определенном уровне обеспечивается:</w:t>
      </w:r>
    </w:p>
    <w:p w:rsidR="009C30C2" w:rsidRPr="0096063B" w:rsidRDefault="009C30C2" w:rsidP="00CA5AED">
      <w:pPr>
        <w:jc w:val="both"/>
      </w:pPr>
      <w:r w:rsidRPr="0096063B">
        <w:t xml:space="preserve">    а) искусственным отбором     б) наследственностью</w:t>
      </w:r>
    </w:p>
    <w:p w:rsidR="009C30C2" w:rsidRPr="0096063B" w:rsidRDefault="009C30C2" w:rsidP="00CA5AED">
      <w:pPr>
        <w:jc w:val="both"/>
      </w:pPr>
      <w:r w:rsidRPr="0096063B">
        <w:t xml:space="preserve">    в) </w:t>
      </w:r>
      <w:proofErr w:type="spellStart"/>
      <w:r w:rsidRPr="0096063B">
        <w:t>саморегуляцией</w:t>
      </w:r>
      <w:proofErr w:type="spellEnd"/>
      <w:r w:rsidRPr="0096063B">
        <w:t xml:space="preserve">                   г) погодными условиями.</w:t>
      </w:r>
    </w:p>
    <w:p w:rsidR="009C30C2" w:rsidRPr="0096063B" w:rsidRDefault="009C30C2" w:rsidP="00CA5AED">
      <w:pPr>
        <w:jc w:val="both"/>
        <w:rPr>
          <w:b/>
        </w:rPr>
      </w:pPr>
      <w:r w:rsidRPr="0096063B">
        <w:rPr>
          <w:b/>
        </w:rPr>
        <w:t>13. Растения верхнего яруса выступают для растений нижних ярусов в качества фактора</w:t>
      </w:r>
    </w:p>
    <w:p w:rsidR="009C30C2" w:rsidRPr="0096063B" w:rsidRDefault="009C30C2" w:rsidP="00CA5AED">
      <w:pPr>
        <w:jc w:val="both"/>
      </w:pPr>
      <w:r w:rsidRPr="0096063B">
        <w:t xml:space="preserve">    а) абиотического    б) биотического   в) антропогенного  г) сезонного.</w:t>
      </w:r>
    </w:p>
    <w:p w:rsidR="009C30C2" w:rsidRPr="0096063B" w:rsidRDefault="009C30C2" w:rsidP="00CA5AED">
      <w:pPr>
        <w:jc w:val="both"/>
        <w:rPr>
          <w:b/>
        </w:rPr>
      </w:pPr>
      <w:r w:rsidRPr="0096063B">
        <w:rPr>
          <w:b/>
        </w:rPr>
        <w:t>14. Чем биогеоценоз елового леса отличается от биогеоценоза дубравы?</w:t>
      </w:r>
    </w:p>
    <w:p w:rsidR="009C30C2" w:rsidRPr="0096063B" w:rsidRDefault="009C30C2" w:rsidP="00CA5AED">
      <w:pPr>
        <w:jc w:val="both"/>
      </w:pPr>
      <w:r w:rsidRPr="0096063B">
        <w:t xml:space="preserve">     а) не происходит </w:t>
      </w:r>
      <w:proofErr w:type="spellStart"/>
      <w:r w:rsidRPr="0096063B">
        <w:t>саморегуляция</w:t>
      </w:r>
      <w:proofErr w:type="spellEnd"/>
    </w:p>
    <w:p w:rsidR="005E014A" w:rsidRDefault="009C30C2" w:rsidP="00CA5AED">
      <w:pPr>
        <w:jc w:val="both"/>
      </w:pPr>
      <w:r w:rsidRPr="0096063B">
        <w:t xml:space="preserve">     б) меньше ярусов     </w:t>
      </w:r>
    </w:p>
    <w:p w:rsidR="009C30C2" w:rsidRPr="0096063B" w:rsidRDefault="005E014A" w:rsidP="00CA5AED">
      <w:pPr>
        <w:jc w:val="both"/>
      </w:pPr>
      <w:r>
        <w:t xml:space="preserve">     </w:t>
      </w:r>
      <w:r w:rsidR="009C30C2" w:rsidRPr="0096063B">
        <w:t>в) круговорот веществ замкнутый</w:t>
      </w:r>
    </w:p>
    <w:p w:rsidR="009C30C2" w:rsidRPr="0096063B" w:rsidRDefault="009C30C2" w:rsidP="00CA5AED">
      <w:pPr>
        <w:jc w:val="both"/>
      </w:pPr>
      <w:r w:rsidRPr="0096063B">
        <w:t xml:space="preserve">     г) обитает больше видов растений.</w:t>
      </w:r>
    </w:p>
    <w:p w:rsidR="009C30C2" w:rsidRPr="0096063B" w:rsidRDefault="009C30C2" w:rsidP="00CA5AED">
      <w:pPr>
        <w:jc w:val="both"/>
        <w:rPr>
          <w:b/>
        </w:rPr>
      </w:pPr>
      <w:r w:rsidRPr="0096063B">
        <w:rPr>
          <w:b/>
        </w:rPr>
        <w:t xml:space="preserve">15. </w:t>
      </w:r>
      <w:proofErr w:type="spellStart"/>
      <w:r w:rsidR="00651C97" w:rsidRPr="0096063B">
        <w:rPr>
          <w:b/>
        </w:rPr>
        <w:t>Вытаптывание</w:t>
      </w:r>
      <w:proofErr w:type="spellEnd"/>
      <w:r w:rsidR="00651C97" w:rsidRPr="0096063B">
        <w:rPr>
          <w:b/>
        </w:rPr>
        <w:t xml:space="preserve"> отдыхающими растений в парке – это пример фактора</w:t>
      </w:r>
    </w:p>
    <w:p w:rsidR="00651C97" w:rsidRPr="0096063B" w:rsidRDefault="00651C97" w:rsidP="00CA5AED">
      <w:pPr>
        <w:jc w:val="both"/>
      </w:pPr>
      <w:r w:rsidRPr="0096063B">
        <w:t xml:space="preserve">     а) абиотического  б) биотического   в) антропогенного  г) сезонного.</w:t>
      </w:r>
    </w:p>
    <w:p w:rsidR="00651C97" w:rsidRPr="0096063B" w:rsidRDefault="00651C97" w:rsidP="00CA5AED">
      <w:pPr>
        <w:jc w:val="both"/>
        <w:rPr>
          <w:b/>
        </w:rPr>
      </w:pPr>
      <w:r w:rsidRPr="0096063B">
        <w:rPr>
          <w:b/>
        </w:rPr>
        <w:t>16. Какова причина устойчивости биогеоценоза?</w:t>
      </w:r>
    </w:p>
    <w:p w:rsidR="00651C97" w:rsidRPr="0096063B" w:rsidRDefault="00651C97" w:rsidP="00CA5AED">
      <w:pPr>
        <w:jc w:val="both"/>
      </w:pPr>
      <w:r w:rsidRPr="0096063B">
        <w:t xml:space="preserve">     а) небольшое число видов при их высокой численности</w:t>
      </w:r>
    </w:p>
    <w:p w:rsidR="00651C97" w:rsidRPr="0096063B" w:rsidRDefault="00651C97" w:rsidP="00CA5AED">
      <w:pPr>
        <w:jc w:val="both"/>
      </w:pPr>
      <w:r w:rsidRPr="0096063B">
        <w:t xml:space="preserve">     б) замкнутый круговорот веществ</w:t>
      </w:r>
    </w:p>
    <w:p w:rsidR="00651C97" w:rsidRPr="0096063B" w:rsidRDefault="00651C97" w:rsidP="00CA5AED">
      <w:pPr>
        <w:jc w:val="both"/>
      </w:pPr>
      <w:r w:rsidRPr="0096063B">
        <w:t xml:space="preserve">     в) короткие цепи питания</w:t>
      </w:r>
    </w:p>
    <w:p w:rsidR="00651C97" w:rsidRPr="0096063B" w:rsidRDefault="00651C97" w:rsidP="00CA5AED">
      <w:pPr>
        <w:jc w:val="both"/>
      </w:pPr>
      <w:r w:rsidRPr="0096063B">
        <w:t xml:space="preserve">     г) преобладание организмов – потребителей органического вещества.</w:t>
      </w:r>
    </w:p>
    <w:p w:rsidR="004D00B1" w:rsidRDefault="004D00B1" w:rsidP="00CA5AED">
      <w:pPr>
        <w:jc w:val="both"/>
        <w:rPr>
          <w:b/>
        </w:rPr>
      </w:pPr>
    </w:p>
    <w:p w:rsidR="00AB7F5D" w:rsidRDefault="00AB7F5D" w:rsidP="00CA5AED">
      <w:pPr>
        <w:jc w:val="both"/>
        <w:rPr>
          <w:b/>
        </w:rPr>
      </w:pPr>
    </w:p>
    <w:p w:rsidR="00651C97" w:rsidRPr="0096063B" w:rsidRDefault="00E87C8D" w:rsidP="00CA5AED">
      <w:pPr>
        <w:jc w:val="both"/>
        <w:rPr>
          <w:b/>
        </w:rPr>
      </w:pPr>
      <w:r w:rsidRPr="0096063B">
        <w:rPr>
          <w:b/>
        </w:rPr>
        <w:t xml:space="preserve">17. </w:t>
      </w:r>
      <w:proofErr w:type="spellStart"/>
      <w:r w:rsidRPr="0096063B">
        <w:rPr>
          <w:b/>
        </w:rPr>
        <w:t>Агроценоз</w:t>
      </w:r>
      <w:proofErr w:type="spellEnd"/>
      <w:r w:rsidRPr="0096063B">
        <w:rPr>
          <w:b/>
        </w:rPr>
        <w:t xml:space="preserve"> – искусственное сообщество, в котором</w:t>
      </w:r>
    </w:p>
    <w:p w:rsidR="00E87C8D" w:rsidRPr="0096063B" w:rsidRDefault="00E87C8D" w:rsidP="00CA5AED">
      <w:pPr>
        <w:jc w:val="both"/>
      </w:pPr>
      <w:r w:rsidRPr="0096063B">
        <w:t xml:space="preserve">     а) круговорот веществ замкнутый</w:t>
      </w:r>
    </w:p>
    <w:p w:rsidR="00E87C8D" w:rsidRPr="0096063B" w:rsidRDefault="00E87C8D" w:rsidP="00CA5AED">
      <w:pPr>
        <w:jc w:val="both"/>
      </w:pPr>
      <w:r w:rsidRPr="0096063B">
        <w:t xml:space="preserve">     б) встречается большое разнообразие видов</w:t>
      </w:r>
    </w:p>
    <w:p w:rsidR="00E87C8D" w:rsidRPr="0096063B" w:rsidRDefault="00E87C8D" w:rsidP="00CA5AED">
      <w:pPr>
        <w:jc w:val="both"/>
      </w:pPr>
      <w:r w:rsidRPr="0096063B">
        <w:t xml:space="preserve">     в) все организмы приспособлены к совместному обитанию</w:t>
      </w:r>
    </w:p>
    <w:p w:rsidR="00E87C8D" w:rsidRPr="0096063B" w:rsidRDefault="00E87C8D" w:rsidP="00CA5AED">
      <w:pPr>
        <w:jc w:val="both"/>
      </w:pPr>
      <w:r w:rsidRPr="0096063B">
        <w:t xml:space="preserve">     г) человек регулирует численность видов.</w:t>
      </w:r>
    </w:p>
    <w:p w:rsidR="00E87C8D" w:rsidRPr="0096063B" w:rsidRDefault="00E87C8D" w:rsidP="00CA5AED">
      <w:pPr>
        <w:jc w:val="both"/>
        <w:rPr>
          <w:b/>
        </w:rPr>
      </w:pPr>
      <w:r w:rsidRPr="0096063B">
        <w:rPr>
          <w:b/>
        </w:rPr>
        <w:t>18. Сбалансированный круговорот веществ в биогеоценозе – причина</w:t>
      </w:r>
    </w:p>
    <w:p w:rsidR="00E87C8D" w:rsidRPr="0096063B" w:rsidRDefault="00E87C8D" w:rsidP="00CA5AED">
      <w:pPr>
        <w:jc w:val="both"/>
      </w:pPr>
      <w:r w:rsidRPr="0096063B">
        <w:t xml:space="preserve">     а) колебания численности популяций</w:t>
      </w:r>
    </w:p>
    <w:p w:rsidR="00E87C8D" w:rsidRPr="0096063B" w:rsidRDefault="00E87C8D" w:rsidP="00CA5AED">
      <w:pPr>
        <w:jc w:val="both"/>
      </w:pPr>
      <w:r w:rsidRPr="0096063B">
        <w:t xml:space="preserve">     б) образования новых видов</w:t>
      </w:r>
    </w:p>
    <w:p w:rsidR="00E87C8D" w:rsidRPr="0096063B" w:rsidRDefault="00E87C8D" w:rsidP="00CA5AED">
      <w:pPr>
        <w:jc w:val="both"/>
      </w:pPr>
      <w:r w:rsidRPr="0096063B">
        <w:t xml:space="preserve">     в) приспособленности видов к среде обитания</w:t>
      </w:r>
    </w:p>
    <w:p w:rsidR="00E87C8D" w:rsidRPr="0096063B" w:rsidRDefault="00E87C8D" w:rsidP="00CA5AED">
      <w:pPr>
        <w:jc w:val="both"/>
      </w:pPr>
      <w:r w:rsidRPr="0096063B">
        <w:t xml:space="preserve">     г) устойчивости биогеоценоза.</w:t>
      </w:r>
    </w:p>
    <w:p w:rsidR="00E87C8D" w:rsidRPr="0096063B" w:rsidRDefault="00E87C8D" w:rsidP="00CA5AED">
      <w:pPr>
        <w:jc w:val="both"/>
        <w:rPr>
          <w:b/>
        </w:rPr>
      </w:pPr>
      <w:r w:rsidRPr="0096063B">
        <w:rPr>
          <w:b/>
        </w:rPr>
        <w:t xml:space="preserve">19. Между какими организмами в </w:t>
      </w:r>
      <w:proofErr w:type="spellStart"/>
      <w:r w:rsidRPr="0096063B">
        <w:rPr>
          <w:b/>
        </w:rPr>
        <w:t>агроценозе</w:t>
      </w:r>
      <w:proofErr w:type="spellEnd"/>
      <w:r w:rsidRPr="0096063B">
        <w:rPr>
          <w:b/>
        </w:rPr>
        <w:t xml:space="preserve"> происходит жесткая конкуренция за свет, воду и минеральные вещества?</w:t>
      </w:r>
    </w:p>
    <w:p w:rsidR="00E87C8D" w:rsidRPr="0096063B" w:rsidRDefault="00E87C8D" w:rsidP="00CA5AED">
      <w:pPr>
        <w:jc w:val="both"/>
      </w:pPr>
      <w:r w:rsidRPr="0096063B">
        <w:t xml:space="preserve">     а) культурными и сорными растениями</w:t>
      </w:r>
    </w:p>
    <w:p w:rsidR="00E87C8D" w:rsidRPr="0096063B" w:rsidRDefault="00E87C8D" w:rsidP="00CA5AED">
      <w:pPr>
        <w:jc w:val="both"/>
      </w:pPr>
      <w:r w:rsidRPr="0096063B">
        <w:t xml:space="preserve">     б) культурными растениями и насекомыми</w:t>
      </w:r>
    </w:p>
    <w:p w:rsidR="00E87C8D" w:rsidRPr="0096063B" w:rsidRDefault="00E87C8D" w:rsidP="00CA5AED">
      <w:pPr>
        <w:jc w:val="both"/>
      </w:pPr>
      <w:r w:rsidRPr="0096063B">
        <w:t xml:space="preserve">     в) сорными растениями и человеком</w:t>
      </w:r>
    </w:p>
    <w:p w:rsidR="00E87C8D" w:rsidRPr="0096063B" w:rsidRDefault="00E87C8D" w:rsidP="00CA5AED">
      <w:pPr>
        <w:jc w:val="both"/>
      </w:pPr>
      <w:r w:rsidRPr="0096063B">
        <w:t xml:space="preserve">     г) культурными растениями и обитателями почвы.</w:t>
      </w:r>
    </w:p>
    <w:p w:rsidR="00E87C8D" w:rsidRPr="0096063B" w:rsidRDefault="00E87C8D" w:rsidP="00CA5AED">
      <w:pPr>
        <w:jc w:val="both"/>
        <w:rPr>
          <w:b/>
        </w:rPr>
      </w:pPr>
      <w:r w:rsidRPr="0096063B">
        <w:rPr>
          <w:b/>
        </w:rPr>
        <w:t>20. Какое влияние на растения оказывают животные в природном сообществе?</w:t>
      </w:r>
    </w:p>
    <w:p w:rsidR="00E87C8D" w:rsidRPr="0096063B" w:rsidRDefault="00E87C8D" w:rsidP="00CA5AED">
      <w:pPr>
        <w:jc w:val="both"/>
      </w:pPr>
      <w:r w:rsidRPr="0096063B">
        <w:t xml:space="preserve">    а) служат для них средой обитания</w:t>
      </w:r>
    </w:p>
    <w:p w:rsidR="00E87C8D" w:rsidRPr="0096063B" w:rsidRDefault="00E87C8D" w:rsidP="00CA5AED">
      <w:pPr>
        <w:jc w:val="both"/>
      </w:pPr>
      <w:r w:rsidRPr="0096063B">
        <w:t xml:space="preserve">    б) </w:t>
      </w:r>
      <w:r w:rsidR="00A62518" w:rsidRPr="0096063B">
        <w:t>распространяют плоды и семена</w:t>
      </w:r>
    </w:p>
    <w:p w:rsidR="00A62518" w:rsidRPr="0096063B" w:rsidRDefault="00A62518" w:rsidP="00CA5AED">
      <w:pPr>
        <w:jc w:val="both"/>
      </w:pPr>
      <w:r w:rsidRPr="0096063B">
        <w:t xml:space="preserve">    в) снабжают растения кислородом</w:t>
      </w:r>
    </w:p>
    <w:p w:rsidR="00A62518" w:rsidRPr="0096063B" w:rsidRDefault="00A62518" w:rsidP="00CA5AED">
      <w:pPr>
        <w:jc w:val="both"/>
      </w:pPr>
      <w:r w:rsidRPr="0096063B">
        <w:t xml:space="preserve">    г) защищают растения.</w:t>
      </w:r>
    </w:p>
    <w:p w:rsidR="00A62518" w:rsidRPr="0096063B" w:rsidRDefault="00A62518" w:rsidP="00CA5AED">
      <w:pPr>
        <w:jc w:val="both"/>
        <w:rPr>
          <w:b/>
        </w:rPr>
      </w:pPr>
      <w:r w:rsidRPr="0096063B">
        <w:rPr>
          <w:b/>
        </w:rPr>
        <w:t xml:space="preserve">21. В биогеоценозе дубравы происходит </w:t>
      </w:r>
      <w:proofErr w:type="spellStart"/>
      <w:r w:rsidRPr="0096063B">
        <w:rPr>
          <w:b/>
        </w:rPr>
        <w:t>саморегуляция</w:t>
      </w:r>
      <w:proofErr w:type="spellEnd"/>
      <w:r w:rsidRPr="0096063B">
        <w:rPr>
          <w:b/>
        </w:rPr>
        <w:t>, суть которой состоит в том, что в нем:</w:t>
      </w:r>
    </w:p>
    <w:p w:rsidR="00A62518" w:rsidRPr="0096063B" w:rsidRDefault="00A62518" w:rsidP="00CA5AED">
      <w:pPr>
        <w:jc w:val="both"/>
      </w:pPr>
      <w:r w:rsidRPr="0096063B">
        <w:t xml:space="preserve">    а) постоянно происходит колебание численности популяций</w:t>
      </w:r>
    </w:p>
    <w:p w:rsidR="00A62518" w:rsidRPr="0096063B" w:rsidRDefault="00A62518" w:rsidP="00CA5AED">
      <w:pPr>
        <w:jc w:val="both"/>
      </w:pPr>
      <w:r w:rsidRPr="0096063B">
        <w:t xml:space="preserve">    б) более приспособленные виды вытесняют менее приспособленные виды</w:t>
      </w:r>
    </w:p>
    <w:p w:rsidR="00A62518" w:rsidRPr="0096063B" w:rsidRDefault="00A62518" w:rsidP="00CA5AED">
      <w:pPr>
        <w:jc w:val="both"/>
      </w:pPr>
      <w:r w:rsidRPr="0096063B">
        <w:t xml:space="preserve">    в) ни один вид не уничтожается полностью другим видом</w:t>
      </w:r>
    </w:p>
    <w:p w:rsidR="00A62518" w:rsidRPr="0096063B" w:rsidRDefault="00A62518" w:rsidP="00CA5AED">
      <w:pPr>
        <w:jc w:val="both"/>
      </w:pPr>
      <w:r w:rsidRPr="0096063B">
        <w:t xml:space="preserve">    г) происходит ожесточенная борьба за существование.</w:t>
      </w:r>
    </w:p>
    <w:p w:rsidR="00A62518" w:rsidRPr="0096063B" w:rsidRDefault="00A62518" w:rsidP="00CA5AED">
      <w:pPr>
        <w:jc w:val="both"/>
        <w:rPr>
          <w:b/>
        </w:rPr>
      </w:pPr>
      <w:r w:rsidRPr="0096063B">
        <w:rPr>
          <w:b/>
        </w:rPr>
        <w:t xml:space="preserve">22. В </w:t>
      </w:r>
      <w:proofErr w:type="spellStart"/>
      <w:r w:rsidRPr="0096063B">
        <w:rPr>
          <w:b/>
        </w:rPr>
        <w:t>агроценозе</w:t>
      </w:r>
      <w:proofErr w:type="spellEnd"/>
      <w:r w:rsidRPr="0096063B">
        <w:rPr>
          <w:b/>
        </w:rPr>
        <w:t>, как и в биогеоценозе</w:t>
      </w:r>
    </w:p>
    <w:p w:rsidR="00A62518" w:rsidRPr="0096063B" w:rsidRDefault="00A62518" w:rsidP="00CA5AED">
      <w:pPr>
        <w:jc w:val="both"/>
      </w:pPr>
      <w:r w:rsidRPr="0096063B">
        <w:t xml:space="preserve">    а) круговорот веществ замкнутый</w:t>
      </w:r>
    </w:p>
    <w:p w:rsidR="00A62518" w:rsidRPr="0096063B" w:rsidRDefault="00A62518" w:rsidP="00CA5AED">
      <w:pPr>
        <w:jc w:val="both"/>
      </w:pPr>
      <w:r w:rsidRPr="0096063B">
        <w:t xml:space="preserve">    б) длинные цепи питания</w:t>
      </w:r>
    </w:p>
    <w:p w:rsidR="00A62518" w:rsidRPr="0096063B" w:rsidRDefault="00A62518" w:rsidP="00CA5AED">
      <w:pPr>
        <w:jc w:val="both"/>
      </w:pPr>
      <w:r w:rsidRPr="0096063B">
        <w:t xml:space="preserve">    в) численность видов регулирует человек</w:t>
      </w:r>
    </w:p>
    <w:p w:rsidR="00A62518" w:rsidRPr="0096063B" w:rsidRDefault="00A62518" w:rsidP="00CA5AED">
      <w:pPr>
        <w:jc w:val="both"/>
      </w:pPr>
      <w:r w:rsidRPr="0096063B">
        <w:t xml:space="preserve">    г) </w:t>
      </w:r>
      <w:r w:rsidR="00FA456F" w:rsidRPr="0096063B">
        <w:t>обитают организмы – производители, потребители и разрушители органического вещества.</w:t>
      </w:r>
    </w:p>
    <w:p w:rsidR="009A4A0B" w:rsidRPr="005F7BAE" w:rsidRDefault="005F7BAE" w:rsidP="00CA5AED">
      <w:pPr>
        <w:jc w:val="both"/>
      </w:pPr>
      <w:r>
        <w:rPr>
          <w:b/>
        </w:rPr>
        <w:t>23.</w:t>
      </w:r>
      <w:r w:rsidR="00FA456F" w:rsidRPr="0096063B">
        <w:rPr>
          <w:b/>
        </w:rPr>
        <w:t xml:space="preserve"> </w:t>
      </w:r>
      <w:r w:rsidR="009A4A0B" w:rsidRPr="0096063B">
        <w:rPr>
          <w:b/>
        </w:rPr>
        <w:t xml:space="preserve"> Продуктивность </w:t>
      </w:r>
      <w:proofErr w:type="spellStart"/>
      <w:r w:rsidR="009A4A0B" w:rsidRPr="0096063B">
        <w:rPr>
          <w:b/>
        </w:rPr>
        <w:t>агроценозов</w:t>
      </w:r>
      <w:proofErr w:type="spellEnd"/>
      <w:r w:rsidR="009A4A0B" w:rsidRPr="0096063B">
        <w:rPr>
          <w:b/>
        </w:rPr>
        <w:t xml:space="preserve"> в наибольшей степени зависит </w:t>
      </w:r>
      <w:proofErr w:type="gramStart"/>
      <w:r w:rsidR="009A4A0B" w:rsidRPr="0096063B">
        <w:rPr>
          <w:b/>
        </w:rPr>
        <w:t>от</w:t>
      </w:r>
      <w:proofErr w:type="gramEnd"/>
    </w:p>
    <w:p w:rsidR="009A4A0B" w:rsidRPr="0096063B" w:rsidRDefault="009A4A0B" w:rsidP="00CA5AED">
      <w:pPr>
        <w:jc w:val="both"/>
      </w:pPr>
      <w:r w:rsidRPr="0096063B">
        <w:t xml:space="preserve">    а) круговорота веществ    б) антропогенного фактора</w:t>
      </w:r>
    </w:p>
    <w:p w:rsidR="009A4A0B" w:rsidRPr="0096063B" w:rsidRDefault="009A4A0B" w:rsidP="00CA5AED">
      <w:pPr>
        <w:jc w:val="both"/>
      </w:pPr>
      <w:r w:rsidRPr="0096063B">
        <w:t xml:space="preserve">    в) пищевых связей            г) </w:t>
      </w:r>
      <w:proofErr w:type="spellStart"/>
      <w:r w:rsidRPr="0096063B">
        <w:t>саморегуляции</w:t>
      </w:r>
      <w:proofErr w:type="spellEnd"/>
      <w:r w:rsidRPr="0096063B">
        <w:t>.</w:t>
      </w:r>
    </w:p>
    <w:p w:rsidR="009A4A0B" w:rsidRPr="0096063B" w:rsidRDefault="005F7BAE" w:rsidP="00CA5AED">
      <w:pPr>
        <w:jc w:val="both"/>
        <w:rPr>
          <w:b/>
        </w:rPr>
      </w:pPr>
      <w:r>
        <w:rPr>
          <w:b/>
        </w:rPr>
        <w:t>24.</w:t>
      </w:r>
      <w:r w:rsidR="009A4A0B" w:rsidRPr="0096063B">
        <w:rPr>
          <w:b/>
        </w:rPr>
        <w:t xml:space="preserve"> В каком сообществе процесс </w:t>
      </w:r>
      <w:proofErr w:type="spellStart"/>
      <w:r w:rsidR="009A4A0B" w:rsidRPr="0096063B">
        <w:rPr>
          <w:b/>
        </w:rPr>
        <w:t>саморегуляции</w:t>
      </w:r>
      <w:proofErr w:type="spellEnd"/>
      <w:r w:rsidR="009A4A0B" w:rsidRPr="0096063B">
        <w:rPr>
          <w:b/>
        </w:rPr>
        <w:t xml:space="preserve"> </w:t>
      </w:r>
      <w:r w:rsidR="00566109" w:rsidRPr="0096063B">
        <w:rPr>
          <w:b/>
        </w:rPr>
        <w:t>слабо выражен?</w:t>
      </w:r>
    </w:p>
    <w:p w:rsidR="00566109" w:rsidRPr="0096063B" w:rsidRDefault="00566109" w:rsidP="00CA5AED">
      <w:pPr>
        <w:jc w:val="both"/>
      </w:pPr>
      <w:r w:rsidRPr="0096063B">
        <w:t xml:space="preserve">    а) дубраве     б) сосновом бору   в) березовой роще   г) плодовом саду.</w:t>
      </w:r>
    </w:p>
    <w:p w:rsidR="00566109" w:rsidRPr="0096063B" w:rsidRDefault="005F7BAE" w:rsidP="00CA5AED">
      <w:pPr>
        <w:jc w:val="both"/>
        <w:rPr>
          <w:b/>
        </w:rPr>
      </w:pPr>
      <w:r>
        <w:rPr>
          <w:b/>
        </w:rPr>
        <w:t xml:space="preserve">25. </w:t>
      </w:r>
      <w:r w:rsidR="00566109" w:rsidRPr="0096063B">
        <w:rPr>
          <w:b/>
        </w:rPr>
        <w:t>К смене биогеоценоза под влиянием антропогенного фактора приводит</w:t>
      </w:r>
    </w:p>
    <w:p w:rsidR="00566109" w:rsidRPr="0096063B" w:rsidRDefault="00566109" w:rsidP="00CA5AED">
      <w:pPr>
        <w:jc w:val="both"/>
      </w:pPr>
      <w:r w:rsidRPr="0096063B">
        <w:t xml:space="preserve">    а) зарастание озера      </w:t>
      </w:r>
    </w:p>
    <w:p w:rsidR="00566109" w:rsidRPr="0096063B" w:rsidRDefault="00566109" w:rsidP="00CA5AED">
      <w:pPr>
        <w:jc w:val="both"/>
      </w:pPr>
      <w:r w:rsidRPr="0096063B">
        <w:t xml:space="preserve">    б) появление елового леса на месте соснового</w:t>
      </w:r>
    </w:p>
    <w:p w:rsidR="00566109" w:rsidRPr="0096063B" w:rsidRDefault="00566109" w:rsidP="00CA5AED">
      <w:pPr>
        <w:jc w:val="both"/>
      </w:pPr>
      <w:r w:rsidRPr="0096063B">
        <w:t xml:space="preserve">    в) осушение болота</w:t>
      </w:r>
    </w:p>
    <w:p w:rsidR="00566109" w:rsidRPr="0096063B" w:rsidRDefault="00566109" w:rsidP="00CA5AED">
      <w:pPr>
        <w:jc w:val="both"/>
      </w:pPr>
      <w:r w:rsidRPr="0096063B">
        <w:t xml:space="preserve">    г) выращивание картофеля в течение ряда лет на одном и том же поле.</w:t>
      </w:r>
    </w:p>
    <w:p w:rsidR="00566109" w:rsidRPr="0096063B" w:rsidRDefault="005F7BAE" w:rsidP="00CA5AED">
      <w:pPr>
        <w:jc w:val="both"/>
        <w:rPr>
          <w:b/>
        </w:rPr>
      </w:pPr>
      <w:r>
        <w:rPr>
          <w:b/>
        </w:rPr>
        <w:t xml:space="preserve">26. </w:t>
      </w:r>
      <w:r w:rsidR="00566109" w:rsidRPr="0096063B">
        <w:rPr>
          <w:b/>
        </w:rPr>
        <w:t>Виды хозяйственной деятельности человека, которые могут вызвать смену растительного сообщества, - это</w:t>
      </w:r>
    </w:p>
    <w:p w:rsidR="00566109" w:rsidRPr="0096063B" w:rsidRDefault="00566109" w:rsidP="00CA5AED">
      <w:pPr>
        <w:jc w:val="both"/>
      </w:pPr>
      <w:r w:rsidRPr="0096063B">
        <w:t xml:space="preserve">    а) создание новых сортов растений</w:t>
      </w:r>
    </w:p>
    <w:p w:rsidR="00566109" w:rsidRPr="0096063B" w:rsidRDefault="00566109" w:rsidP="00CA5AED">
      <w:pPr>
        <w:jc w:val="both"/>
      </w:pPr>
      <w:r w:rsidRPr="0096063B">
        <w:t xml:space="preserve">    б) создание новых пород животных</w:t>
      </w:r>
    </w:p>
    <w:p w:rsidR="00566109" w:rsidRPr="0096063B" w:rsidRDefault="00566109" w:rsidP="00CA5AED">
      <w:pPr>
        <w:jc w:val="both"/>
      </w:pPr>
      <w:r w:rsidRPr="0096063B">
        <w:t xml:space="preserve">    в) уход за культурными растениями</w:t>
      </w:r>
      <w:r w:rsidR="0096063B">
        <w:t xml:space="preserve">  </w:t>
      </w:r>
      <w:r w:rsidRPr="0096063B">
        <w:t xml:space="preserve"> г) вырубка леса, осушение болот, распашка степей.</w:t>
      </w:r>
    </w:p>
    <w:p w:rsidR="00566109" w:rsidRPr="0096063B" w:rsidRDefault="005F7BAE" w:rsidP="00CA5AED">
      <w:pPr>
        <w:jc w:val="both"/>
        <w:rPr>
          <w:b/>
        </w:rPr>
      </w:pPr>
      <w:r>
        <w:rPr>
          <w:b/>
        </w:rPr>
        <w:t>27</w:t>
      </w:r>
      <w:r w:rsidR="00566109" w:rsidRPr="0096063B">
        <w:rPr>
          <w:b/>
        </w:rPr>
        <w:t>. Биосфера не может существовать без растений, так как они</w:t>
      </w:r>
    </w:p>
    <w:p w:rsidR="00566109" w:rsidRPr="0096063B" w:rsidRDefault="00566109" w:rsidP="00CA5AED">
      <w:pPr>
        <w:jc w:val="both"/>
      </w:pPr>
      <w:r w:rsidRPr="0096063B">
        <w:t xml:space="preserve">    а) разрушают органические вещества с освобождением энергии</w:t>
      </w:r>
    </w:p>
    <w:p w:rsidR="00566109" w:rsidRPr="0096063B" w:rsidRDefault="00566109" w:rsidP="00CA5AED">
      <w:pPr>
        <w:jc w:val="both"/>
      </w:pPr>
      <w:r w:rsidRPr="0096063B">
        <w:t xml:space="preserve">    б) создают органические вещества из </w:t>
      </w:r>
      <w:proofErr w:type="gramStart"/>
      <w:r w:rsidRPr="0096063B">
        <w:t>неорганических</w:t>
      </w:r>
      <w:proofErr w:type="gramEnd"/>
      <w:r w:rsidRPr="0096063B">
        <w:t xml:space="preserve"> и запасают энергию</w:t>
      </w:r>
    </w:p>
    <w:p w:rsidR="00566109" w:rsidRPr="0096063B" w:rsidRDefault="00566109" w:rsidP="00CA5AED">
      <w:pPr>
        <w:jc w:val="both"/>
      </w:pPr>
      <w:r w:rsidRPr="0096063B">
        <w:t xml:space="preserve">    в) потребляют органические вещества</w:t>
      </w:r>
    </w:p>
    <w:p w:rsidR="00566109" w:rsidRPr="0096063B" w:rsidRDefault="00566109" w:rsidP="00CA5AED">
      <w:pPr>
        <w:jc w:val="both"/>
      </w:pPr>
      <w:r w:rsidRPr="0096063B">
        <w:t xml:space="preserve">    г) </w:t>
      </w:r>
      <w:r w:rsidR="00A956BD" w:rsidRPr="0096063B">
        <w:t>имеют приспособления к обитанию с другими организмами</w:t>
      </w:r>
    </w:p>
    <w:p w:rsidR="00A956BD" w:rsidRPr="0096063B" w:rsidRDefault="005F7BAE" w:rsidP="00CA5AED">
      <w:pPr>
        <w:jc w:val="both"/>
        <w:rPr>
          <w:b/>
        </w:rPr>
      </w:pPr>
      <w:r>
        <w:rPr>
          <w:b/>
        </w:rPr>
        <w:t>28</w:t>
      </w:r>
      <w:r w:rsidR="00A956BD" w:rsidRPr="0096063B">
        <w:rPr>
          <w:b/>
        </w:rPr>
        <w:t>. Большую роль в круговороте углерода играют растения, так как они</w:t>
      </w:r>
    </w:p>
    <w:p w:rsidR="00A956BD" w:rsidRPr="0096063B" w:rsidRDefault="00A956BD" w:rsidP="00CA5AED">
      <w:pPr>
        <w:jc w:val="both"/>
      </w:pPr>
      <w:r w:rsidRPr="0096063B">
        <w:t xml:space="preserve">    а) используют его в процессе дыхания</w:t>
      </w:r>
    </w:p>
    <w:p w:rsidR="00A956BD" w:rsidRPr="0096063B" w:rsidRDefault="00A956BD" w:rsidP="00CA5AED">
      <w:pPr>
        <w:jc w:val="both"/>
      </w:pPr>
      <w:r w:rsidRPr="0096063B">
        <w:t xml:space="preserve">    б) из него и воды создают органические вещества</w:t>
      </w:r>
    </w:p>
    <w:p w:rsidR="00A956BD" w:rsidRPr="0096063B" w:rsidRDefault="00A956BD" w:rsidP="00CA5AED">
      <w:pPr>
        <w:jc w:val="both"/>
      </w:pPr>
      <w:r w:rsidRPr="0096063B">
        <w:t xml:space="preserve">    в) выделяют его в процессе фотосинтеза</w:t>
      </w:r>
    </w:p>
    <w:p w:rsidR="00A956BD" w:rsidRPr="0096063B" w:rsidRDefault="00A956BD" w:rsidP="00CA5AED">
      <w:pPr>
        <w:jc w:val="both"/>
      </w:pPr>
      <w:r w:rsidRPr="0096063B">
        <w:t xml:space="preserve">    г) используют его в качестве источника энергии.</w:t>
      </w:r>
      <w:bookmarkStart w:id="0" w:name="_GoBack"/>
      <w:bookmarkEnd w:id="0"/>
    </w:p>
    <w:sectPr w:rsidR="00A956BD" w:rsidRPr="0096063B" w:rsidSect="005E014A">
      <w:pgSz w:w="11906" w:h="16838"/>
      <w:pgMar w:top="426" w:right="424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07FD"/>
    <w:multiLevelType w:val="multilevel"/>
    <w:tmpl w:val="30407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91E04"/>
    <w:multiLevelType w:val="multilevel"/>
    <w:tmpl w:val="7362F5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A680A"/>
    <w:multiLevelType w:val="multilevel"/>
    <w:tmpl w:val="3984FA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B44C0"/>
    <w:multiLevelType w:val="multilevel"/>
    <w:tmpl w:val="D3B2E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61F7B"/>
    <w:multiLevelType w:val="multilevel"/>
    <w:tmpl w:val="B0B252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B03634"/>
    <w:multiLevelType w:val="multilevel"/>
    <w:tmpl w:val="434404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46371E"/>
    <w:multiLevelType w:val="multilevel"/>
    <w:tmpl w:val="93CED8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8F3276"/>
    <w:multiLevelType w:val="multilevel"/>
    <w:tmpl w:val="469EA9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8A091D"/>
    <w:multiLevelType w:val="multilevel"/>
    <w:tmpl w:val="7DACA9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2C5647"/>
    <w:multiLevelType w:val="multilevel"/>
    <w:tmpl w:val="736A34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4B185E"/>
    <w:multiLevelType w:val="multilevel"/>
    <w:tmpl w:val="1038A5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AA04C9"/>
    <w:multiLevelType w:val="multilevel"/>
    <w:tmpl w:val="AB5420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6A1E99"/>
    <w:multiLevelType w:val="multilevel"/>
    <w:tmpl w:val="360275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2E0E97"/>
    <w:multiLevelType w:val="multilevel"/>
    <w:tmpl w:val="D81AFE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10"/>
  </w:num>
  <w:num w:numId="7">
    <w:abstractNumId w:val="1"/>
  </w:num>
  <w:num w:numId="8">
    <w:abstractNumId w:val="13"/>
  </w:num>
  <w:num w:numId="9">
    <w:abstractNumId w:val="9"/>
  </w:num>
  <w:num w:numId="10">
    <w:abstractNumId w:val="12"/>
  </w:num>
  <w:num w:numId="11">
    <w:abstractNumId w:val="6"/>
  </w:num>
  <w:num w:numId="12">
    <w:abstractNumId w:val="4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A5AED"/>
    <w:rsid w:val="00023332"/>
    <w:rsid w:val="0004275D"/>
    <w:rsid w:val="00061733"/>
    <w:rsid w:val="00154B95"/>
    <w:rsid w:val="004D00B1"/>
    <w:rsid w:val="00566109"/>
    <w:rsid w:val="005D363E"/>
    <w:rsid w:val="005E014A"/>
    <w:rsid w:val="005F7BAE"/>
    <w:rsid w:val="00651C97"/>
    <w:rsid w:val="00655D1D"/>
    <w:rsid w:val="006B57C1"/>
    <w:rsid w:val="006B7565"/>
    <w:rsid w:val="007267C0"/>
    <w:rsid w:val="00776877"/>
    <w:rsid w:val="008010DF"/>
    <w:rsid w:val="0096063B"/>
    <w:rsid w:val="009A4A0B"/>
    <w:rsid w:val="009C30C2"/>
    <w:rsid w:val="00A62518"/>
    <w:rsid w:val="00A956BD"/>
    <w:rsid w:val="00AB25E3"/>
    <w:rsid w:val="00AB7F5D"/>
    <w:rsid w:val="00AD7640"/>
    <w:rsid w:val="00BA5123"/>
    <w:rsid w:val="00C14E28"/>
    <w:rsid w:val="00C372C1"/>
    <w:rsid w:val="00C82EE0"/>
    <w:rsid w:val="00CA5AED"/>
    <w:rsid w:val="00DA09F7"/>
    <w:rsid w:val="00E37352"/>
    <w:rsid w:val="00E715DD"/>
    <w:rsid w:val="00E8071D"/>
    <w:rsid w:val="00E87C8D"/>
    <w:rsid w:val="00FA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7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6063B"/>
    <w:pPr>
      <w:spacing w:before="100" w:beforeAutospacing="1" w:after="100" w:afterAutospacing="1"/>
    </w:pPr>
  </w:style>
  <w:style w:type="character" w:customStyle="1" w:styleId="c1">
    <w:name w:val="c1"/>
    <w:basedOn w:val="a0"/>
    <w:rsid w:val="0096063B"/>
  </w:style>
  <w:style w:type="character" w:customStyle="1" w:styleId="c12">
    <w:name w:val="c12"/>
    <w:basedOn w:val="a0"/>
    <w:rsid w:val="0096063B"/>
  </w:style>
  <w:style w:type="paragraph" w:customStyle="1" w:styleId="c11">
    <w:name w:val="c11"/>
    <w:basedOn w:val="a"/>
    <w:rsid w:val="0096063B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6B7565"/>
    <w:rPr>
      <w:sz w:val="24"/>
      <w:szCs w:val="24"/>
    </w:rPr>
  </w:style>
  <w:style w:type="paragraph" w:styleId="a4">
    <w:name w:val="Normal (Web)"/>
    <w:basedOn w:val="a"/>
    <w:uiPriority w:val="99"/>
    <w:unhideWhenUsed/>
    <w:rsid w:val="00BA512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6063B"/>
    <w:pPr>
      <w:spacing w:before="100" w:beforeAutospacing="1" w:after="100" w:afterAutospacing="1"/>
    </w:pPr>
  </w:style>
  <w:style w:type="character" w:customStyle="1" w:styleId="c1">
    <w:name w:val="c1"/>
    <w:basedOn w:val="a0"/>
    <w:rsid w:val="0096063B"/>
  </w:style>
  <w:style w:type="character" w:customStyle="1" w:styleId="c12">
    <w:name w:val="c12"/>
    <w:basedOn w:val="a0"/>
    <w:rsid w:val="0096063B"/>
  </w:style>
  <w:style w:type="paragraph" w:customStyle="1" w:styleId="c11">
    <w:name w:val="c11"/>
    <w:basedOn w:val="a"/>
    <w:rsid w:val="0096063B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6B7565"/>
    <w:rPr>
      <w:sz w:val="24"/>
      <w:szCs w:val="24"/>
    </w:rPr>
  </w:style>
  <w:style w:type="paragraph" w:styleId="a4">
    <w:name w:val="Normal (Web)"/>
    <w:basedOn w:val="a"/>
    <w:uiPriority w:val="99"/>
    <w:unhideWhenUsed/>
    <w:rsid w:val="00BA51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 по теме «Экосистемы и присущие им закономерности»</vt:lpstr>
    </vt:vector>
  </TitlesOfParts>
  <Company/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по теме «Экосистемы и присущие им закономерности»</dc:title>
  <dc:creator>note</dc:creator>
  <cp:lastModifiedBy>Ирина</cp:lastModifiedBy>
  <cp:revision>5</cp:revision>
  <cp:lastPrinted>2013-04-19T19:21:00Z</cp:lastPrinted>
  <dcterms:created xsi:type="dcterms:W3CDTF">2020-02-20T07:45:00Z</dcterms:created>
  <dcterms:modified xsi:type="dcterms:W3CDTF">2020-05-07T19:22:00Z</dcterms:modified>
</cp:coreProperties>
</file>