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B0" w:rsidRDefault="00853CB0" w:rsidP="00DD1745">
      <w:pPr>
        <w:rPr>
          <w:sz w:val="36"/>
          <w:szCs w:val="36"/>
        </w:rPr>
      </w:pPr>
    </w:p>
    <w:p w:rsidR="00853CB0" w:rsidRPr="00853CB0" w:rsidRDefault="00853CB0" w:rsidP="00DD1745">
      <w:pPr>
        <w:rPr>
          <w:sz w:val="24"/>
          <w:szCs w:val="24"/>
        </w:rPr>
      </w:pPr>
    </w:p>
    <w:p w:rsidR="00DD1745" w:rsidRPr="00EB097F" w:rsidRDefault="00DD1745" w:rsidP="00DD17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745" w:rsidRPr="00EB097F" w:rsidRDefault="0096289F" w:rsidP="00DD1745">
      <w:pPr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</w:t>
      </w:r>
      <w:r w:rsidR="00DD1745" w:rsidRPr="00EB097F">
        <w:rPr>
          <w:rFonts w:ascii="Times New Roman" w:hAnsi="Times New Roman" w:cs="Times New Roman"/>
          <w:sz w:val="24"/>
          <w:szCs w:val="24"/>
        </w:rPr>
        <w:t xml:space="preserve">Примерная адаптированная </w:t>
      </w:r>
      <w:proofErr w:type="gramStart"/>
      <w:r w:rsidR="00DD1745" w:rsidRPr="00EB097F">
        <w:rPr>
          <w:rFonts w:ascii="Times New Roman" w:hAnsi="Times New Roman" w:cs="Times New Roman"/>
          <w:sz w:val="24"/>
          <w:szCs w:val="24"/>
        </w:rPr>
        <w:t>раб</w:t>
      </w:r>
      <w:r w:rsidR="00416F43" w:rsidRPr="00EB097F">
        <w:rPr>
          <w:rFonts w:ascii="Times New Roman" w:hAnsi="Times New Roman" w:cs="Times New Roman"/>
          <w:sz w:val="24"/>
          <w:szCs w:val="24"/>
        </w:rPr>
        <w:t>очая</w:t>
      </w:r>
      <w:r w:rsidR="004B5840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="00416F43" w:rsidRPr="00EB097F">
        <w:rPr>
          <w:rFonts w:ascii="Times New Roman" w:hAnsi="Times New Roman" w:cs="Times New Roman"/>
          <w:sz w:val="24"/>
          <w:szCs w:val="24"/>
        </w:rPr>
        <w:t xml:space="preserve"> программа</w:t>
      </w:r>
      <w:proofErr w:type="gramEnd"/>
      <w:r w:rsidR="00416F43" w:rsidRPr="00EB097F">
        <w:rPr>
          <w:rFonts w:ascii="Times New Roman" w:hAnsi="Times New Roman" w:cs="Times New Roman"/>
          <w:sz w:val="24"/>
          <w:szCs w:val="24"/>
        </w:rPr>
        <w:t xml:space="preserve">  по </w:t>
      </w:r>
      <w:r w:rsidR="00416F43" w:rsidRPr="00EB097F">
        <w:rPr>
          <w:rFonts w:ascii="Times New Roman" w:hAnsi="Times New Roman" w:cs="Times New Roman"/>
          <w:b/>
          <w:sz w:val="24"/>
          <w:szCs w:val="24"/>
        </w:rPr>
        <w:t>речевой практике</w:t>
      </w:r>
      <w:r w:rsidR="00DD1745" w:rsidRPr="00EB097F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    </w:t>
      </w:r>
    </w:p>
    <w:p w:rsidR="004B5840" w:rsidRPr="00EB097F" w:rsidRDefault="004B5840" w:rsidP="004B5840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 w:rsidRPr="00EB097F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EB097F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EB097F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B097F">
        <w:rPr>
          <w:rFonts w:ascii="Times New Roman" w:hAnsi="Times New Roman"/>
          <w:sz w:val="24"/>
          <w:szCs w:val="24"/>
        </w:rPr>
        <w:t>МОиН</w:t>
      </w:r>
      <w:proofErr w:type="spellEnd"/>
      <w:r w:rsidRPr="00EB097F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</w:rPr>
        <w:t xml:space="preserve"> </w:t>
      </w:r>
      <w:r w:rsidRPr="00EB097F">
        <w:rPr>
          <w:rFonts w:ascii="Times New Roman" w:hAnsi="Times New Roman"/>
          <w:sz w:val="24"/>
          <w:szCs w:val="24"/>
          <w:lang w:eastAsia="ru-RU"/>
        </w:rPr>
        <w:t xml:space="preserve">Основная  </w:t>
      </w:r>
      <w:r w:rsidRPr="00EB09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B097F">
        <w:rPr>
          <w:rFonts w:ascii="Times New Roman" w:hAnsi="Times New Roman"/>
          <w:sz w:val="24"/>
          <w:szCs w:val="24"/>
          <w:lang w:eastAsia="ru-RU"/>
        </w:rPr>
        <w:t>образовательная  программа</w:t>
      </w:r>
      <w:proofErr w:type="gramEnd"/>
      <w:r w:rsidRPr="00EB097F">
        <w:rPr>
          <w:rFonts w:ascii="Times New Roman" w:hAnsi="Times New Roman"/>
          <w:sz w:val="24"/>
          <w:szCs w:val="24"/>
          <w:lang w:eastAsia="ru-RU"/>
        </w:rPr>
        <w:t xml:space="preserve">  начального  общего  образования;  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4B5840" w:rsidRPr="00EB097F" w:rsidRDefault="004B5840" w:rsidP="004B5840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97F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учреждения на 2019/2020 учебный год, принятый педагогическим советом.</w:t>
      </w:r>
    </w:p>
    <w:p w:rsidR="004B5840" w:rsidRPr="00EB097F" w:rsidRDefault="004B5840" w:rsidP="00DD1745">
      <w:pPr>
        <w:rPr>
          <w:rFonts w:ascii="Times New Roman" w:hAnsi="Times New Roman" w:cs="Times New Roman"/>
          <w:sz w:val="24"/>
          <w:szCs w:val="24"/>
        </w:rPr>
      </w:pPr>
    </w:p>
    <w:p w:rsidR="00DD1745" w:rsidRPr="00EB097F" w:rsidRDefault="00DD1745" w:rsidP="00DD17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1 час в неделю, что составляет 3</w:t>
      </w:r>
      <w:r w:rsidR="00265F60" w:rsidRPr="00EB097F">
        <w:rPr>
          <w:rFonts w:ascii="Times New Roman" w:hAnsi="Times New Roman" w:cs="Times New Roman"/>
          <w:sz w:val="24"/>
          <w:szCs w:val="24"/>
        </w:rPr>
        <w:t>4</w:t>
      </w:r>
      <w:r w:rsidRPr="00EB097F">
        <w:rPr>
          <w:rFonts w:ascii="Times New Roman" w:hAnsi="Times New Roman" w:cs="Times New Roman"/>
          <w:sz w:val="24"/>
          <w:szCs w:val="24"/>
        </w:rPr>
        <w:t xml:space="preserve"> учебных часа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</w:t>
      </w:r>
      <w:proofErr w:type="spellStart"/>
      <w:r w:rsidRPr="00EB097F">
        <w:rPr>
          <w:rFonts w:ascii="Times New Roman" w:hAnsi="Times New Roman" w:cs="Times New Roman"/>
          <w:sz w:val="24"/>
          <w:szCs w:val="24"/>
        </w:rPr>
        <w:t>С.В.Комарова</w:t>
      </w:r>
      <w:proofErr w:type="spellEnd"/>
      <w:r w:rsidRPr="00EB097F">
        <w:rPr>
          <w:rFonts w:ascii="Times New Roman" w:hAnsi="Times New Roman" w:cs="Times New Roman"/>
          <w:sz w:val="24"/>
          <w:szCs w:val="24"/>
        </w:rPr>
        <w:t xml:space="preserve">, Москва «Просвещение», 2018г. </w:t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Pr="00EB097F">
        <w:rPr>
          <w:rFonts w:ascii="Times New Roman" w:hAnsi="Times New Roman" w:cs="Times New Roman"/>
          <w:sz w:val="24"/>
          <w:szCs w:val="24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 </w:t>
      </w:r>
    </w:p>
    <w:p w:rsidR="00DD1745" w:rsidRPr="00EB097F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EB09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097F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proofErr w:type="gramStart"/>
      <w:r w:rsidRPr="00EB097F">
        <w:rPr>
          <w:rFonts w:ascii="Times New Roman" w:eastAsia="Calibri" w:hAnsi="Times New Roman" w:cs="Times New Roman"/>
          <w:sz w:val="24"/>
          <w:szCs w:val="24"/>
        </w:rPr>
        <w:t>« Речевая</w:t>
      </w:r>
      <w:proofErr w:type="gramEnd"/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DD1745" w:rsidRPr="00EB097F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</w:t>
      </w:r>
      <w:proofErr w:type="gramStart"/>
      <w:r w:rsidRPr="00EB097F">
        <w:rPr>
          <w:rFonts w:ascii="Times New Roman" w:eastAsia="Calibri" w:hAnsi="Times New Roman" w:cs="Times New Roman"/>
          <w:sz w:val="24"/>
          <w:szCs w:val="24"/>
        </w:rPr>
        <w:t>« Речевой</w:t>
      </w:r>
      <w:proofErr w:type="gramEnd"/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 практике», а также успешность изучения других предметов в начальной школе. </w:t>
      </w:r>
    </w:p>
    <w:p w:rsidR="00DD1745" w:rsidRPr="00EB097F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Pr="00EB097F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курса «Речевая практика»: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EB097F">
        <w:rPr>
          <w:rFonts w:ascii="Times New Roman" w:hAnsi="Times New Roman" w:cs="Times New Roman"/>
          <w:sz w:val="24"/>
          <w:szCs w:val="24"/>
        </w:rPr>
        <w:t>( диалогической</w:t>
      </w:r>
      <w:proofErr w:type="gramEnd"/>
      <w:r w:rsidRPr="00EB097F">
        <w:rPr>
          <w:rFonts w:ascii="Times New Roman" w:hAnsi="Times New Roman" w:cs="Times New Roman"/>
          <w:sz w:val="24"/>
          <w:szCs w:val="24"/>
        </w:rPr>
        <w:t>) и контекстной ( монологической) форм речи;</w:t>
      </w:r>
    </w:p>
    <w:p w:rsidR="00DD1745" w:rsidRPr="00EB097F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EB097F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EB097F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EB097F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>- расшир</w:t>
      </w:r>
      <w:r w:rsidR="004B5840" w:rsidRPr="00EB097F">
        <w:rPr>
          <w:rFonts w:ascii="Times New Roman" w:eastAsia="Calibri" w:hAnsi="Times New Roman" w:cs="Times New Roman"/>
          <w:sz w:val="24"/>
          <w:szCs w:val="24"/>
        </w:rPr>
        <w:t>я</w:t>
      </w:r>
      <w:r w:rsidRPr="00EB097F">
        <w:rPr>
          <w:rFonts w:ascii="Times New Roman" w:eastAsia="Calibri" w:hAnsi="Times New Roman" w:cs="Times New Roman"/>
          <w:sz w:val="24"/>
          <w:szCs w:val="24"/>
        </w:rPr>
        <w:t>ть представления детей о правилах поведения в обществе;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EB097F">
        <w:rPr>
          <w:rFonts w:ascii="Times New Roman" w:eastAsia="Calibri" w:hAnsi="Times New Roman" w:cs="Times New Roman"/>
          <w:sz w:val="24"/>
          <w:szCs w:val="24"/>
        </w:rPr>
        <w:t>инсценирования</w:t>
      </w:r>
      <w:proofErr w:type="spellEnd"/>
      <w:r w:rsidRPr="00EB097F">
        <w:rPr>
          <w:rFonts w:ascii="Times New Roman" w:eastAsia="Calibri" w:hAnsi="Times New Roman" w:cs="Times New Roman"/>
          <w:sz w:val="24"/>
          <w:szCs w:val="24"/>
        </w:rPr>
        <w:t xml:space="preserve"> сказки;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Pr="00EB097F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  <w:r w:rsidRPr="00EB097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DD1745" w:rsidRPr="00EB097F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745" w:rsidRPr="00EB097F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DD1745" w:rsidRPr="00EB097F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Pr="00EB097F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Достаточный  уровень</w:t>
      </w:r>
      <w:proofErr w:type="gramEnd"/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выразительно произносить </w:t>
      </w:r>
      <w:proofErr w:type="spellStart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после анализа;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 уровень</w:t>
      </w:r>
      <w:proofErr w:type="gramEnd"/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короткие стихотворения по образцу учителя;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 участвовать</w:t>
      </w:r>
      <w:proofErr w:type="gramEnd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беседе </w:t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сказку или рассказ, пересказывать содержание, опираясь на картинно-символический план. </w:t>
      </w:r>
    </w:p>
    <w:p w:rsidR="00E00311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130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900130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Pr="00EB097F" w:rsidRDefault="004B5840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311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Pr="00EB097F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</w:t>
      </w:r>
      <w:proofErr w:type="gramStart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соответствующих</w:t>
      </w:r>
      <w:proofErr w:type="gramEnd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840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Pr="00EB097F" w:rsidRDefault="004B5840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311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DD5647" w:rsidRPr="00EB097F" w:rsidRDefault="004B5840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B097F">
        <w:rPr>
          <w:rFonts w:ascii="Times New Roman" w:hAnsi="Times New Roman" w:cs="Times New Roman"/>
          <w:sz w:val="24"/>
          <w:szCs w:val="24"/>
        </w:rPr>
        <w:t xml:space="preserve">  о</w:t>
      </w:r>
      <w:r w:rsidR="00DD5647" w:rsidRPr="00EB097F"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 w:rsidR="00DD5647" w:rsidRPr="00EB097F">
        <w:rPr>
          <w:rFonts w:ascii="Times New Roman" w:hAnsi="Times New Roman" w:cs="Times New Roman"/>
          <w:sz w:val="24"/>
          <w:szCs w:val="24"/>
        </w:rPr>
        <w:t xml:space="preserve"> себя как ученика, заинтересованного посещением школы, обучением, занятиями, как члена семьи, одноклассника, друга;</w:t>
      </w:r>
    </w:p>
    <w:p w:rsidR="00E00311" w:rsidRPr="00EB097F" w:rsidRDefault="004B5840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0311"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DD5647" w:rsidRPr="00EB097F" w:rsidRDefault="004B5840" w:rsidP="00DD5647">
      <w:pPr>
        <w:pStyle w:val="a5"/>
        <w:ind w:left="175"/>
        <w:rPr>
          <w:rFonts w:ascii="Times New Roman" w:hAnsi="Times New Roman"/>
          <w:sz w:val="24"/>
          <w:szCs w:val="24"/>
        </w:rPr>
      </w:pPr>
      <w:r w:rsidRPr="00EB097F">
        <w:rPr>
          <w:rFonts w:ascii="Times New Roman" w:hAnsi="Times New Roman"/>
          <w:sz w:val="24"/>
          <w:szCs w:val="24"/>
        </w:rPr>
        <w:t>—</w:t>
      </w:r>
      <w:r w:rsidRPr="00EB097F">
        <w:rPr>
          <w:rFonts w:ascii="Times New Roman" w:hAnsi="Times New Roman"/>
          <w:sz w:val="24"/>
          <w:szCs w:val="24"/>
        </w:rPr>
        <w:t xml:space="preserve"> п</w:t>
      </w:r>
      <w:r w:rsidR="00DD5647" w:rsidRPr="00EB097F">
        <w:rPr>
          <w:rFonts w:ascii="Times New Roman" w:hAnsi="Times New Roman"/>
          <w:sz w:val="24"/>
          <w:szCs w:val="24"/>
        </w:rPr>
        <w:t xml:space="preserve">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DD5647" w:rsidRPr="00EB097F" w:rsidRDefault="004B5840" w:rsidP="00DD5647">
      <w:pPr>
        <w:pStyle w:val="a5"/>
        <w:ind w:left="175"/>
        <w:rPr>
          <w:rFonts w:ascii="Times New Roman" w:hAnsi="Times New Roman"/>
          <w:sz w:val="24"/>
          <w:szCs w:val="24"/>
        </w:rPr>
      </w:pPr>
      <w:r w:rsidRPr="00EB097F">
        <w:rPr>
          <w:rFonts w:ascii="Times New Roman" w:hAnsi="Times New Roman"/>
          <w:sz w:val="24"/>
          <w:szCs w:val="24"/>
        </w:rPr>
        <w:t>—</w:t>
      </w:r>
      <w:r w:rsidRPr="00EB09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5647" w:rsidRPr="00EB097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DD5647" w:rsidRPr="00EB09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D5647" w:rsidRPr="00EB097F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</w:t>
      </w:r>
    </w:p>
    <w:p w:rsidR="00DD1745" w:rsidRPr="00EB097F" w:rsidRDefault="00DD1745" w:rsidP="00DD1745">
      <w:pPr>
        <w:spacing w:after="0"/>
        <w:ind w:right="-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09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курса</w:t>
      </w:r>
    </w:p>
    <w:p w:rsidR="00B9370C" w:rsidRPr="00EB097F" w:rsidRDefault="00B9370C" w:rsidP="00B9370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B097F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Pr="00EB097F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55"/>
        <w:gridCol w:w="2650"/>
      </w:tblGrid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B0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Снова в </w:t>
            </w: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школу!  </w:t>
            </w:r>
            <w:proofErr w:type="gramEnd"/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</w:t>
            </w: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погода?   </w:t>
            </w:r>
            <w:proofErr w:type="gramEnd"/>
          </w:p>
        </w:tc>
        <w:tc>
          <w:tcPr>
            <w:tcW w:w="2650" w:type="dxa"/>
          </w:tcPr>
          <w:p w:rsidR="00B9370C" w:rsidRPr="00EB097F" w:rsidRDefault="002D63A8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650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650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650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Узнай </w:t>
            </w: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меня!  </w:t>
            </w:r>
            <w:proofErr w:type="gramEnd"/>
          </w:p>
        </w:tc>
        <w:tc>
          <w:tcPr>
            <w:tcW w:w="2650" w:type="dxa"/>
          </w:tcPr>
          <w:p w:rsidR="00B9370C" w:rsidRPr="00EB097F" w:rsidRDefault="00B9370C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13.</w:t>
            </w:r>
          </w:p>
        </w:tc>
        <w:tc>
          <w:tcPr>
            <w:tcW w:w="5855" w:type="dxa"/>
          </w:tcPr>
          <w:p w:rsidR="00B9370C" w:rsidRPr="00EB097F" w:rsidRDefault="00B9370C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Впереди </w:t>
            </w: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лето!  </w:t>
            </w:r>
            <w:proofErr w:type="gramEnd"/>
          </w:p>
        </w:tc>
        <w:tc>
          <w:tcPr>
            <w:tcW w:w="2650" w:type="dxa"/>
          </w:tcPr>
          <w:p w:rsidR="00B9370C" w:rsidRPr="00EB097F" w:rsidRDefault="004B5840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9370C" w:rsidRPr="00EB097F" w:rsidTr="00422977">
        <w:tc>
          <w:tcPr>
            <w:tcW w:w="67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EB097F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EB097F" w:rsidRDefault="002D63A8" w:rsidP="00DD56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Итого:3</w:t>
            </w:r>
            <w:r w:rsidR="00DD5647"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9370C" w:rsidRPr="00EB097F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EB097F" w:rsidRDefault="00B9370C" w:rsidP="002D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70C" w:rsidRPr="00EB097F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EB097F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EB097F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EB0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EB097F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Подведение обучающихся</w:t>
      </w:r>
      <w:r w:rsidR="00B9370C" w:rsidRPr="00EB097F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</w:t>
      </w:r>
      <w:r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EB097F">
        <w:rPr>
          <w:rFonts w:ascii="Times New Roman" w:hAnsi="Times New Roman" w:cs="Times New Roman"/>
          <w:sz w:val="24"/>
          <w:szCs w:val="24"/>
        </w:rPr>
        <w:t>Правила речевого общения. Освоение правил речевого общения.</w:t>
      </w:r>
      <w:r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="00B9370C" w:rsidRPr="00EB097F">
        <w:rPr>
          <w:rFonts w:ascii="Times New Roman" w:hAnsi="Times New Roman" w:cs="Times New Roman"/>
          <w:sz w:val="24"/>
          <w:szCs w:val="24"/>
        </w:rPr>
        <w:t>Письменное общение. Использование письменного общения в жизни.</w:t>
      </w:r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097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 xml:space="preserve">Слушание коротких сказок и рассказов в исполнении чтецов с </w:t>
      </w:r>
      <w:proofErr w:type="gramStart"/>
      <w:r w:rsidR="008144ED" w:rsidRPr="00EB097F">
        <w:rPr>
          <w:rFonts w:ascii="Times New Roman" w:hAnsi="Times New Roman" w:cs="Times New Roman"/>
          <w:sz w:val="24"/>
          <w:szCs w:val="24"/>
        </w:rPr>
        <w:t>телефонной</w:t>
      </w:r>
      <w:r w:rsidR="004B5840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 xml:space="preserve"> записи</w:t>
      </w:r>
      <w:proofErr w:type="gramEnd"/>
      <w:r w:rsidR="008144ED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, просмотр видеофильмов. Ответы на вопросы по содержанию прослушанного или просмотренного.</w:t>
      </w:r>
      <w:r w:rsidR="00DD5647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Повторение оппозиционных слоговых структур, предложений, различных по количеству слов.</w:t>
      </w:r>
      <w:r w:rsidR="002D63A8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Совершенствование речевого дыхания.</w:t>
      </w:r>
      <w:r w:rsidR="002D63A8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 xml:space="preserve">Четкое выразительное произнесение </w:t>
      </w:r>
      <w:proofErr w:type="spellStart"/>
      <w:r w:rsidRPr="00EB097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EB097F">
        <w:rPr>
          <w:rFonts w:ascii="Times New Roman" w:hAnsi="Times New Roman" w:cs="Times New Roman"/>
          <w:sz w:val="24"/>
          <w:szCs w:val="24"/>
        </w:rPr>
        <w:t>, стихотворных диалогов по подражанию.</w:t>
      </w:r>
      <w:r w:rsidR="002D63A8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Громкая, спокойная, тихая, шепотная речь. Использование нужной силы голоса в различных ролевых ситуациях.</w:t>
      </w:r>
      <w:r w:rsidR="002D63A8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EB097F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EB097F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EB097F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EB097F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lastRenderedPageBreak/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EB097F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EB097F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Выражение просьбы.</w:t>
      </w:r>
      <w:r w:rsidR="002D63A8" w:rsidRPr="00EB097F">
        <w:rPr>
          <w:rFonts w:ascii="Times New Roman" w:hAnsi="Times New Roman" w:cs="Times New Roman"/>
          <w:sz w:val="24"/>
          <w:szCs w:val="24"/>
        </w:rPr>
        <w:t xml:space="preserve"> </w:t>
      </w:r>
      <w:r w:rsidRPr="00EB097F">
        <w:rPr>
          <w:rFonts w:ascii="Times New Roman" w:hAnsi="Times New Roman" w:cs="Times New Roman"/>
          <w:sz w:val="24"/>
          <w:szCs w:val="24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DD1745" w:rsidRPr="00EB097F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7F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DD1745" w:rsidRPr="00EB097F" w:rsidRDefault="00DD1745" w:rsidP="00DD1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B097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B097F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DD1745" w:rsidRPr="00EB097F" w:rsidRDefault="00DD1745" w:rsidP="00DD1745">
      <w:pPr>
        <w:spacing w:line="0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EB097F">
        <w:rPr>
          <w:rFonts w:ascii="Times New Roman" w:eastAsia="Times New Roman" w:hAnsi="Times New Roman" w:cs="Times New Roman"/>
          <w:sz w:val="24"/>
          <w:szCs w:val="24"/>
        </w:rPr>
        <w:t>Учебник Комарова</w:t>
      </w:r>
      <w:r w:rsidR="002D63A8" w:rsidRPr="00EB097F">
        <w:rPr>
          <w:rFonts w:ascii="Times New Roman" w:eastAsia="Times New Roman" w:hAnsi="Times New Roman" w:cs="Times New Roman"/>
          <w:sz w:val="24"/>
          <w:szCs w:val="24"/>
        </w:rPr>
        <w:t xml:space="preserve"> С.В. Устная речь: учебник для 3 </w:t>
      </w:r>
      <w:r w:rsidRPr="00EB097F">
        <w:rPr>
          <w:rFonts w:ascii="Times New Roman" w:eastAsia="Times New Roman" w:hAnsi="Times New Roman" w:cs="Times New Roman"/>
          <w:sz w:val="24"/>
          <w:szCs w:val="24"/>
        </w:rPr>
        <w:t>класса / Комар</w:t>
      </w:r>
      <w:r w:rsidR="002D63A8" w:rsidRPr="00EB097F">
        <w:rPr>
          <w:rFonts w:ascii="Times New Roman" w:eastAsia="Times New Roman" w:hAnsi="Times New Roman" w:cs="Times New Roman"/>
          <w:sz w:val="24"/>
          <w:szCs w:val="24"/>
        </w:rPr>
        <w:t xml:space="preserve">ова С.В. - </w:t>
      </w:r>
      <w:proofErr w:type="gramStart"/>
      <w:r w:rsidR="002D63A8" w:rsidRPr="00EB097F">
        <w:rPr>
          <w:rFonts w:ascii="Times New Roman" w:eastAsia="Times New Roman" w:hAnsi="Times New Roman" w:cs="Times New Roman"/>
          <w:sz w:val="24"/>
          <w:szCs w:val="24"/>
        </w:rPr>
        <w:t>М. :Просвещение</w:t>
      </w:r>
      <w:proofErr w:type="gramEnd"/>
      <w:r w:rsidR="002D63A8" w:rsidRPr="00EB097F"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EB09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745" w:rsidRPr="00EB097F" w:rsidRDefault="00DD1745" w:rsidP="002D63A8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9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B097F">
        <w:rPr>
          <w:rFonts w:ascii="Times New Roman" w:eastAsia="Times New Roman" w:hAnsi="Times New Roman" w:cs="Times New Roman"/>
          <w:sz w:val="24"/>
          <w:szCs w:val="24"/>
        </w:rPr>
        <w:t>Лёвушкина</w:t>
      </w:r>
      <w:proofErr w:type="spellEnd"/>
      <w:proofErr w:type="gramEnd"/>
      <w:r w:rsidRPr="00EB097F">
        <w:rPr>
          <w:rFonts w:ascii="Times New Roman" w:eastAsia="Times New Roman" w:hAnsi="Times New Roman" w:cs="Times New Roman"/>
          <w:sz w:val="24"/>
          <w:szCs w:val="24"/>
        </w:rPr>
        <w:t xml:space="preserve"> О.Н. Словарная работа в начальных классах/М.:</w:t>
      </w:r>
      <w:proofErr w:type="spellStart"/>
      <w:r w:rsidRPr="00EB097F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</w:p>
    <w:p w:rsidR="00DD1745" w:rsidRPr="00EB097F" w:rsidRDefault="00DD1745" w:rsidP="00DD1745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97F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DD1745" w:rsidRPr="00EB097F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B097F">
        <w:rPr>
          <w:rFonts w:ascii="Times New Roman" w:hAnsi="Times New Roman"/>
          <w:bCs/>
          <w:sz w:val="24"/>
          <w:szCs w:val="24"/>
        </w:rPr>
        <w:t>Раздаточные  дидактические</w:t>
      </w:r>
      <w:proofErr w:type="gramEnd"/>
      <w:r w:rsidRPr="00EB097F">
        <w:rPr>
          <w:rFonts w:ascii="Times New Roman" w:hAnsi="Times New Roman"/>
          <w:bCs/>
          <w:sz w:val="24"/>
          <w:szCs w:val="24"/>
        </w:rPr>
        <w:t xml:space="preserve"> материалы по темам; </w:t>
      </w:r>
    </w:p>
    <w:p w:rsidR="00DD1745" w:rsidRPr="00EB097F" w:rsidRDefault="00DD1745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097F">
        <w:rPr>
          <w:rFonts w:ascii="Times New Roman" w:hAnsi="Times New Roman"/>
          <w:bCs/>
          <w:sz w:val="24"/>
          <w:szCs w:val="24"/>
        </w:rPr>
        <w:t xml:space="preserve">Демонстрационные материалы: </w:t>
      </w:r>
      <w:proofErr w:type="gramStart"/>
      <w:r w:rsidRPr="00EB097F">
        <w:rPr>
          <w:rFonts w:ascii="Times New Roman" w:hAnsi="Times New Roman"/>
          <w:bCs/>
          <w:sz w:val="24"/>
          <w:szCs w:val="24"/>
        </w:rPr>
        <w:t>предметные  и</w:t>
      </w:r>
      <w:proofErr w:type="gramEnd"/>
      <w:r w:rsidRPr="00EB097F">
        <w:rPr>
          <w:rFonts w:ascii="Times New Roman" w:hAnsi="Times New Roman"/>
          <w:bCs/>
          <w:sz w:val="24"/>
          <w:szCs w:val="24"/>
        </w:rPr>
        <w:t xml:space="preserve"> сюжетные картинки по темам;  </w:t>
      </w:r>
    </w:p>
    <w:p w:rsidR="00DD1745" w:rsidRPr="00EB097F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097F">
        <w:rPr>
          <w:rFonts w:ascii="Times New Roman" w:hAnsi="Times New Roman"/>
          <w:bCs/>
          <w:sz w:val="24"/>
          <w:szCs w:val="24"/>
        </w:rPr>
        <w:t>С</w:t>
      </w:r>
      <w:r w:rsidR="00DD1745" w:rsidRPr="00EB097F">
        <w:rPr>
          <w:rFonts w:ascii="Times New Roman" w:hAnsi="Times New Roman"/>
          <w:bCs/>
          <w:sz w:val="24"/>
          <w:szCs w:val="24"/>
        </w:rPr>
        <w:t xml:space="preserve">тихи, загадки, </w:t>
      </w:r>
      <w:proofErr w:type="spellStart"/>
      <w:proofErr w:type="gramStart"/>
      <w:r w:rsidRPr="00EB097F">
        <w:rPr>
          <w:rFonts w:ascii="Times New Roman" w:hAnsi="Times New Roman"/>
          <w:bCs/>
          <w:sz w:val="24"/>
          <w:szCs w:val="24"/>
        </w:rPr>
        <w:t>чистоговорки</w:t>
      </w:r>
      <w:proofErr w:type="spellEnd"/>
      <w:r w:rsidRPr="00EB097F">
        <w:rPr>
          <w:rFonts w:ascii="Times New Roman" w:hAnsi="Times New Roman"/>
          <w:bCs/>
          <w:sz w:val="24"/>
          <w:szCs w:val="24"/>
        </w:rPr>
        <w:t xml:space="preserve">  по</w:t>
      </w:r>
      <w:proofErr w:type="gramEnd"/>
      <w:r w:rsidRPr="00EB097F">
        <w:rPr>
          <w:rFonts w:ascii="Times New Roman" w:hAnsi="Times New Roman"/>
          <w:bCs/>
          <w:sz w:val="24"/>
          <w:szCs w:val="24"/>
        </w:rPr>
        <w:t xml:space="preserve"> темам;</w:t>
      </w:r>
    </w:p>
    <w:p w:rsidR="002D63A8" w:rsidRPr="00EB097F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097F">
        <w:rPr>
          <w:rFonts w:ascii="Times New Roman" w:hAnsi="Times New Roman"/>
          <w:bCs/>
          <w:sz w:val="24"/>
          <w:szCs w:val="24"/>
        </w:rPr>
        <w:t>Настольные игры;</w:t>
      </w:r>
    </w:p>
    <w:p w:rsidR="002D63A8" w:rsidRPr="00EB097F" w:rsidRDefault="002D63A8" w:rsidP="00DD174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B097F">
        <w:rPr>
          <w:rFonts w:ascii="Times New Roman" w:hAnsi="Times New Roman"/>
          <w:bCs/>
          <w:sz w:val="24"/>
          <w:szCs w:val="24"/>
        </w:rPr>
        <w:t>Пазлы</w:t>
      </w:r>
      <w:proofErr w:type="spellEnd"/>
      <w:r w:rsidRPr="00EB097F">
        <w:rPr>
          <w:rFonts w:ascii="Times New Roman" w:hAnsi="Times New Roman"/>
          <w:bCs/>
          <w:sz w:val="24"/>
          <w:szCs w:val="24"/>
        </w:rPr>
        <w:t>.</w:t>
      </w:r>
    </w:p>
    <w:p w:rsidR="00DD1745" w:rsidRPr="00EB097F" w:rsidRDefault="00DD1745" w:rsidP="00822D8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1745" w:rsidRPr="00EB097F" w:rsidRDefault="00DD1745" w:rsidP="00DD1745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</w:r>
      <w:r w:rsidRPr="00EB097F">
        <w:rPr>
          <w:rFonts w:ascii="Times New Roman" w:hAnsi="Times New Roman" w:cs="Times New Roman"/>
          <w:b/>
          <w:sz w:val="24"/>
          <w:szCs w:val="24"/>
        </w:rPr>
        <w:tab/>
        <w:t xml:space="preserve">  Календарно-тематическое планирование</w:t>
      </w:r>
    </w:p>
    <w:tbl>
      <w:tblPr>
        <w:tblStyle w:val="a4"/>
        <w:tblW w:w="1395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8108"/>
      </w:tblGrid>
      <w:tr w:rsidR="00DD5647" w:rsidRPr="00EB097F" w:rsidTr="00DD5647">
        <w:trPr>
          <w:trHeight w:val="322"/>
        </w:trPr>
        <w:tc>
          <w:tcPr>
            <w:tcW w:w="596" w:type="dxa"/>
            <w:vMerge w:val="restart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21484" w:rsidRPr="00EB097F" w:rsidRDefault="00D21484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</w:tcPr>
          <w:p w:rsidR="00DD5647" w:rsidRPr="00EB097F" w:rsidRDefault="00D21484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21484" w:rsidRPr="00EB097F" w:rsidRDefault="00D21484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8108" w:type="dxa"/>
            <w:vMerge w:val="restart"/>
          </w:tcPr>
          <w:p w:rsidR="00DD5647" w:rsidRPr="00EB097F" w:rsidRDefault="00EB097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D5647"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</w:tr>
      <w:tr w:rsidR="00DD5647" w:rsidRPr="00EB097F" w:rsidTr="00DD5647">
        <w:trPr>
          <w:trHeight w:val="322"/>
        </w:trPr>
        <w:tc>
          <w:tcPr>
            <w:tcW w:w="596" w:type="dxa"/>
            <w:vMerge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  <w:vMerge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8144ED" w:rsidRPr="00EB097F" w:rsidRDefault="008144ED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героев по картинке.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  <w:p w:rsidR="008144ED" w:rsidRPr="00EB097F" w:rsidRDefault="008144ED" w:rsidP="00814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</w:t>
            </w:r>
            <w:proofErr w:type="spellStart"/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типа»предложение</w:t>
            </w:r>
            <w:proofErr w:type="spellEnd"/>
            <w:proofErr w:type="gramEnd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-возражение»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Мы собрались поиграть.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считалок;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  <w:p w:rsidR="008144ED" w:rsidRPr="00EB097F" w:rsidRDefault="008144ED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копилки игр.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В библиотеке.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школьную библиотеку.</w:t>
            </w: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Ролевая игра «В библиотеке»</w:t>
            </w:r>
          </w:p>
        </w:tc>
      </w:tr>
      <w:tr w:rsidR="00DD5647" w:rsidRPr="00EB097F" w:rsidTr="00DD5647">
        <w:trPr>
          <w:trHeight w:val="1692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1-3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Сказки про Машу.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8144ED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аудиозаписей сказк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4ED" w:rsidRPr="00EB097F" w:rsidRDefault="00DD5647" w:rsidP="00814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сказки 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>«Три медведя» с опорой на иллюстрации;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47" w:rsidRPr="00EB097F" w:rsidRDefault="00DD5647" w:rsidP="008144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Игра «Живые загадки»</w:t>
            </w:r>
            <w:r w:rsidR="008144ED" w:rsidRPr="00E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8144ED" w:rsidRPr="00EB097F" w:rsidRDefault="008144ED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7A" w:rsidRPr="00EB097F" w:rsidRDefault="00B4017A" w:rsidP="00B40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картинке. Рисование возможных вывесок-картинок для различных отделов в магазине </w:t>
            </w:r>
          </w:p>
          <w:p w:rsidR="00B4017A" w:rsidRPr="00EB097F" w:rsidRDefault="00B4017A" w:rsidP="00B40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647" w:rsidRPr="00EB097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gramEnd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647"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диалогов с продавцом; ролевая игра «В магазине»;</w:t>
            </w:r>
          </w:p>
          <w:p w:rsidR="00DD5647" w:rsidRPr="00EB097F" w:rsidRDefault="00DD5647" w:rsidP="00B40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7A" w:rsidRPr="00EB097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кскурсия в магазин.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4017A"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аудиозаписи фрагмента сказки </w:t>
            </w:r>
            <w:proofErr w:type="spell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«Телефон»;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Чтение фрагментов сказки по ролям;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Ролевые игры «Телефонный разговор»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Я – зритель.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B4017A" w:rsidRPr="00EB097F" w:rsidRDefault="00B4017A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Беседа по картинке.</w:t>
            </w:r>
          </w:p>
          <w:p w:rsidR="00B4017A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проигрывание возможных диалогов в кинотеатре.   Составление «Правил вежливого зрителя». 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Ролевая игра «Кинотеатр».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B4017A" w:rsidRPr="00EB097F" w:rsidRDefault="00B4017A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Рассматривание серии картинок. Чтение стихотворения.</w:t>
            </w:r>
          </w:p>
          <w:p w:rsidR="00B4017A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предложений по теме с опорой на условные обозначения. 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«Прогноз погоды».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(прослушивание аудиозаписи </w:t>
            </w:r>
            <w:proofErr w:type="gramStart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сказки  с</w:t>
            </w:r>
            <w:proofErr w:type="gramEnd"/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иллюстрации).</w:t>
            </w:r>
          </w:p>
          <w:p w:rsidR="00DD5647" w:rsidRPr="00EB097F" w:rsidRDefault="00B4017A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начинающих каждый эпизод сказки.</w:t>
            </w: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B4017A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21" w:type="dxa"/>
          </w:tcPr>
          <w:p w:rsidR="00DD5647" w:rsidRPr="00EB097F" w:rsidRDefault="00B4017A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Весёлый праздник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EB097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картинкам.</w:t>
            </w:r>
          </w:p>
          <w:p w:rsidR="00EB097F" w:rsidRPr="00EB097F" w:rsidRDefault="00EB097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Ролевая игра «Приём гостей»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EB097F" w:rsidRPr="00EB097F" w:rsidRDefault="00EB097F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домашнем животном.</w:t>
            </w:r>
          </w:p>
          <w:p w:rsidR="00DD5647" w:rsidRPr="00EB097F" w:rsidRDefault="00DD5647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Узнай меня!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EB097F" w:rsidRPr="00EB097F" w:rsidRDefault="00DD5647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внешности человека (игры «Наш портрет», «Рассказ по кругу» и др.).</w:t>
            </w:r>
          </w:p>
          <w:p w:rsidR="00DD5647" w:rsidRPr="00EB097F" w:rsidRDefault="00DD5647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рассказов-описаний о себе и товарищах.</w:t>
            </w:r>
          </w:p>
        </w:tc>
      </w:tr>
      <w:tr w:rsidR="00DD5647" w:rsidRPr="00EB097F" w:rsidTr="00DD5647">
        <w:trPr>
          <w:trHeight w:val="270"/>
        </w:trPr>
        <w:tc>
          <w:tcPr>
            <w:tcW w:w="596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3121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Впереди лето!</w:t>
            </w:r>
          </w:p>
        </w:tc>
        <w:tc>
          <w:tcPr>
            <w:tcW w:w="993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647" w:rsidRPr="00EB097F" w:rsidRDefault="00DD5647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8" w:type="dxa"/>
          </w:tcPr>
          <w:p w:rsidR="00DD5647" w:rsidRPr="00EB097F" w:rsidRDefault="00DD5647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0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DD5647" w:rsidRPr="00EB097F" w:rsidRDefault="00DD5647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7B5" w:rsidRPr="00EB097F" w:rsidRDefault="006947B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947B5" w:rsidRPr="00EB097F" w:rsidSect="00822D87">
      <w:foot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D7" w:rsidRDefault="000B18D7" w:rsidP="00822D87">
      <w:pPr>
        <w:spacing w:after="0" w:line="240" w:lineRule="auto"/>
      </w:pPr>
      <w:r>
        <w:separator/>
      </w:r>
    </w:p>
  </w:endnote>
  <w:endnote w:type="continuationSeparator" w:id="0">
    <w:p w:rsidR="000B18D7" w:rsidRDefault="000B18D7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7172"/>
      <w:docPartObj>
        <w:docPartGallery w:val="Page Numbers (Bottom of Page)"/>
        <w:docPartUnique/>
      </w:docPartObj>
    </w:sdtPr>
    <w:sdtEndPr/>
    <w:sdtContent>
      <w:p w:rsidR="00822D87" w:rsidRDefault="00FE25E9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12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D7" w:rsidRDefault="000B18D7" w:rsidP="00822D87">
      <w:pPr>
        <w:spacing w:after="0" w:line="240" w:lineRule="auto"/>
      </w:pPr>
      <w:r>
        <w:separator/>
      </w:r>
    </w:p>
  </w:footnote>
  <w:footnote w:type="continuationSeparator" w:id="0">
    <w:p w:rsidR="000B18D7" w:rsidRDefault="000B18D7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45"/>
    <w:rsid w:val="000B18D7"/>
    <w:rsid w:val="001912C5"/>
    <w:rsid w:val="00265F60"/>
    <w:rsid w:val="002D63A8"/>
    <w:rsid w:val="00361C5C"/>
    <w:rsid w:val="00387B8A"/>
    <w:rsid w:val="00416F43"/>
    <w:rsid w:val="004B5840"/>
    <w:rsid w:val="00543E38"/>
    <w:rsid w:val="00624741"/>
    <w:rsid w:val="006947B5"/>
    <w:rsid w:val="00717E4A"/>
    <w:rsid w:val="00732EE5"/>
    <w:rsid w:val="007F2ABD"/>
    <w:rsid w:val="00800363"/>
    <w:rsid w:val="008144ED"/>
    <w:rsid w:val="00822D87"/>
    <w:rsid w:val="00853CB0"/>
    <w:rsid w:val="008F4B33"/>
    <w:rsid w:val="00900130"/>
    <w:rsid w:val="00952EE8"/>
    <w:rsid w:val="0096289F"/>
    <w:rsid w:val="00B4017A"/>
    <w:rsid w:val="00B9370C"/>
    <w:rsid w:val="00D21484"/>
    <w:rsid w:val="00D544A5"/>
    <w:rsid w:val="00DD1745"/>
    <w:rsid w:val="00DD5647"/>
    <w:rsid w:val="00E00311"/>
    <w:rsid w:val="00EB097F"/>
    <w:rsid w:val="00F056D9"/>
    <w:rsid w:val="00F167E0"/>
    <w:rsid w:val="00F903C3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6689E-8B7E-40C3-8FBE-7F0F4BCF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AB83-E50F-489B-AB64-61799A5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3</cp:revision>
  <dcterms:created xsi:type="dcterms:W3CDTF">2019-10-20T16:36:00Z</dcterms:created>
  <dcterms:modified xsi:type="dcterms:W3CDTF">2019-10-20T16:37:00Z</dcterms:modified>
</cp:coreProperties>
</file>